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E5" w:rsidRDefault="005B38E5" w:rsidP="005B38E5">
      <w:pPr>
        <w:autoSpaceDE w:val="0"/>
        <w:autoSpaceDN w:val="0"/>
        <w:adjustRightInd w:val="0"/>
        <w:jc w:val="center"/>
        <w:rPr>
          <w:rFonts w:ascii="Tahoma" w:hAnsi="Tahoma" w:cs="Tahoma"/>
          <w:b/>
          <w:bCs/>
          <w:sz w:val="22"/>
          <w:szCs w:val="23"/>
        </w:rPr>
      </w:pPr>
    </w:p>
    <w:p w:rsidR="005B38E5" w:rsidRDefault="005B38E5" w:rsidP="005B38E5">
      <w:pPr>
        <w:autoSpaceDE w:val="0"/>
        <w:autoSpaceDN w:val="0"/>
        <w:adjustRightInd w:val="0"/>
        <w:jc w:val="center"/>
        <w:rPr>
          <w:rFonts w:ascii="Tahoma" w:hAnsi="Tahoma" w:cs="Tahoma"/>
          <w:b/>
          <w:bCs/>
          <w:sz w:val="22"/>
          <w:szCs w:val="23"/>
        </w:rPr>
      </w:pPr>
      <w:r>
        <w:rPr>
          <w:rFonts w:ascii="Tahoma" w:hAnsi="Tahoma" w:cs="Tahoma"/>
          <w:b/>
          <w:bCs/>
          <w:sz w:val="22"/>
          <w:szCs w:val="23"/>
        </w:rPr>
        <w:t>PROGRAMA DE DISCIPLINA</w:t>
      </w:r>
    </w:p>
    <w:p w:rsidR="005B38E5" w:rsidRDefault="005B38E5" w:rsidP="005B38E5">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2253"/>
        <w:gridCol w:w="1207"/>
        <w:gridCol w:w="1430"/>
        <w:gridCol w:w="1670"/>
        <w:gridCol w:w="913"/>
      </w:tblGrid>
      <w:tr w:rsidR="005B38E5">
        <w:tc>
          <w:tcPr>
            <w:tcW w:w="0" w:type="auto"/>
            <w:gridSpan w:val="6"/>
          </w:tcPr>
          <w:p w:rsidR="005B38E5" w:rsidRDefault="005B38E5" w:rsidP="004A4266">
            <w:pPr>
              <w:autoSpaceDE w:val="0"/>
              <w:autoSpaceDN w:val="0"/>
              <w:adjustRightInd w:val="0"/>
              <w:spacing w:before="60"/>
              <w:rPr>
                <w:rFonts w:ascii="Tahoma" w:hAnsi="Tahoma" w:cs="Tahoma"/>
                <w:sz w:val="22"/>
                <w:szCs w:val="22"/>
              </w:rPr>
            </w:pPr>
            <w:r>
              <w:rPr>
                <w:rFonts w:ascii="Tahoma" w:hAnsi="Tahoma" w:cs="Tahoma"/>
                <w:sz w:val="22"/>
                <w:szCs w:val="22"/>
              </w:rPr>
              <w:t xml:space="preserve">CAMPUS: </w:t>
            </w:r>
            <w:r>
              <w:rPr>
                <w:rFonts w:ascii="Tahoma" w:hAnsi="Tahoma" w:cs="Tahoma"/>
                <w:b/>
                <w:bCs/>
                <w:sz w:val="22"/>
                <w:szCs w:val="22"/>
              </w:rPr>
              <w:t>São Mate</w:t>
            </w:r>
            <w:r w:rsidR="009046BE">
              <w:rPr>
                <w:rFonts w:ascii="Tahoma" w:hAnsi="Tahoma" w:cs="Tahoma"/>
                <w:b/>
                <w:bCs/>
                <w:sz w:val="22"/>
                <w:szCs w:val="22"/>
              </w:rPr>
              <w:t>u</w:t>
            </w:r>
            <w:r>
              <w:rPr>
                <w:rFonts w:ascii="Tahoma" w:hAnsi="Tahoma" w:cs="Tahoma"/>
                <w:b/>
                <w:bCs/>
                <w:sz w:val="22"/>
                <w:szCs w:val="22"/>
              </w:rPr>
              <w:t>s</w:t>
            </w:r>
          </w:p>
        </w:tc>
      </w:tr>
      <w:tr w:rsidR="005B38E5" w:rsidTr="00C80CAC">
        <w:trPr>
          <w:trHeight w:val="409"/>
        </w:trPr>
        <w:tc>
          <w:tcPr>
            <w:tcW w:w="0" w:type="auto"/>
            <w:gridSpan w:val="6"/>
          </w:tcPr>
          <w:p w:rsidR="005B38E5" w:rsidRPr="00C80CAC" w:rsidRDefault="005B38E5" w:rsidP="00C80CAC">
            <w:pPr>
              <w:autoSpaceDE w:val="0"/>
              <w:autoSpaceDN w:val="0"/>
              <w:adjustRightInd w:val="0"/>
              <w:spacing w:before="60"/>
              <w:rPr>
                <w:rFonts w:ascii="Tahoma" w:hAnsi="Tahoma" w:cs="Tahoma"/>
                <w:b/>
                <w:sz w:val="22"/>
                <w:szCs w:val="22"/>
              </w:rPr>
            </w:pPr>
            <w:r>
              <w:rPr>
                <w:rFonts w:ascii="Tahoma" w:hAnsi="Tahoma" w:cs="Tahoma"/>
                <w:sz w:val="22"/>
                <w:szCs w:val="22"/>
              </w:rPr>
              <w:t xml:space="preserve">CURSO: </w:t>
            </w:r>
            <w:r w:rsidR="00C80CAC">
              <w:rPr>
                <w:rFonts w:ascii="Tahoma" w:hAnsi="Tahoma" w:cs="Tahoma"/>
                <w:b/>
                <w:sz w:val="22"/>
                <w:szCs w:val="22"/>
              </w:rPr>
              <w:t>Engenharia Química</w:t>
            </w:r>
          </w:p>
        </w:tc>
      </w:tr>
      <w:tr w:rsidR="005B38E5">
        <w:tc>
          <w:tcPr>
            <w:tcW w:w="0" w:type="auto"/>
            <w:gridSpan w:val="6"/>
          </w:tcPr>
          <w:p w:rsidR="005B38E5" w:rsidRDefault="005B38E5" w:rsidP="00C80CAC">
            <w:pPr>
              <w:autoSpaceDE w:val="0"/>
              <w:autoSpaceDN w:val="0"/>
              <w:adjustRightInd w:val="0"/>
              <w:spacing w:before="60"/>
              <w:rPr>
                <w:rFonts w:ascii="Tahoma" w:hAnsi="Tahoma" w:cs="Tahoma"/>
                <w:sz w:val="22"/>
                <w:szCs w:val="22"/>
              </w:rPr>
            </w:pPr>
            <w:r>
              <w:rPr>
                <w:rFonts w:ascii="Tahoma" w:hAnsi="Tahoma" w:cs="Tahoma"/>
                <w:sz w:val="22"/>
                <w:szCs w:val="22"/>
              </w:rPr>
              <w:t xml:space="preserve">HABILITAÇÃO: </w:t>
            </w:r>
            <w:r w:rsidR="00C80CAC">
              <w:rPr>
                <w:rFonts w:ascii="Tahoma" w:hAnsi="Tahoma" w:cs="Tahoma"/>
                <w:b/>
                <w:sz w:val="22"/>
                <w:szCs w:val="22"/>
              </w:rPr>
              <w:t>Bacharelado</w:t>
            </w:r>
          </w:p>
        </w:tc>
      </w:tr>
      <w:tr w:rsidR="005B38E5">
        <w:tc>
          <w:tcPr>
            <w:tcW w:w="0" w:type="auto"/>
            <w:gridSpan w:val="6"/>
          </w:tcPr>
          <w:p w:rsidR="005B38E5" w:rsidRDefault="005B38E5" w:rsidP="004A4266">
            <w:pPr>
              <w:autoSpaceDE w:val="0"/>
              <w:autoSpaceDN w:val="0"/>
              <w:adjustRightInd w:val="0"/>
              <w:spacing w:before="60"/>
              <w:rPr>
                <w:rFonts w:ascii="Tahoma" w:hAnsi="Tahoma" w:cs="Tahoma"/>
                <w:sz w:val="22"/>
                <w:szCs w:val="22"/>
              </w:rPr>
            </w:pPr>
            <w:r>
              <w:rPr>
                <w:rFonts w:ascii="Tahoma" w:hAnsi="Tahoma" w:cs="Tahoma"/>
                <w:sz w:val="22"/>
                <w:szCs w:val="22"/>
              </w:rPr>
              <w:t>OPÇÃO:</w:t>
            </w:r>
            <w:r w:rsidR="00C80CAC">
              <w:rPr>
                <w:rFonts w:ascii="Tahoma" w:hAnsi="Tahoma" w:cs="Tahoma"/>
                <w:sz w:val="22"/>
                <w:szCs w:val="22"/>
              </w:rPr>
              <w:t xml:space="preserve"> </w:t>
            </w:r>
          </w:p>
        </w:tc>
      </w:tr>
      <w:tr w:rsidR="005B38E5">
        <w:tc>
          <w:tcPr>
            <w:tcW w:w="0" w:type="auto"/>
            <w:gridSpan w:val="6"/>
          </w:tcPr>
          <w:p w:rsidR="005B38E5" w:rsidRDefault="005B38E5" w:rsidP="004A4266">
            <w:pPr>
              <w:autoSpaceDE w:val="0"/>
              <w:autoSpaceDN w:val="0"/>
              <w:adjustRightInd w:val="0"/>
              <w:spacing w:before="60"/>
              <w:rPr>
                <w:rFonts w:ascii="Tahoma" w:hAnsi="Tahoma" w:cs="Tahoma"/>
                <w:sz w:val="22"/>
                <w:szCs w:val="22"/>
              </w:rPr>
            </w:pPr>
            <w:r>
              <w:rPr>
                <w:rFonts w:ascii="Tahoma" w:hAnsi="Tahoma" w:cs="Tahoma"/>
                <w:sz w:val="22"/>
                <w:szCs w:val="22"/>
              </w:rPr>
              <w:t xml:space="preserve">DEPARTAMENTO RESPONSÁVEL: </w:t>
            </w:r>
            <w:r w:rsidR="00C80CAC">
              <w:rPr>
                <w:rFonts w:ascii="Tahoma" w:hAnsi="Tahoma" w:cs="Tahoma"/>
                <w:b/>
                <w:sz w:val="22"/>
                <w:szCs w:val="22"/>
              </w:rPr>
              <w:t xml:space="preserve">Departamento de </w:t>
            </w:r>
            <w:r w:rsidR="00205C99">
              <w:rPr>
                <w:rFonts w:ascii="Tahoma" w:hAnsi="Tahoma" w:cs="Tahoma"/>
                <w:b/>
                <w:bCs/>
                <w:sz w:val="22"/>
                <w:szCs w:val="22"/>
              </w:rPr>
              <w:t>Ciências Matemáticas e Naturais</w:t>
            </w:r>
          </w:p>
        </w:tc>
      </w:tr>
      <w:tr w:rsidR="005B38E5">
        <w:tc>
          <w:tcPr>
            <w:tcW w:w="0" w:type="auto"/>
            <w:gridSpan w:val="6"/>
          </w:tcPr>
          <w:p w:rsidR="005B38E5" w:rsidRPr="00C80CAC" w:rsidRDefault="005B38E5" w:rsidP="004A4266">
            <w:pPr>
              <w:autoSpaceDE w:val="0"/>
              <w:autoSpaceDN w:val="0"/>
              <w:adjustRightInd w:val="0"/>
              <w:spacing w:before="60"/>
              <w:rPr>
                <w:rFonts w:ascii="Tahoma" w:hAnsi="Tahoma" w:cs="Tahoma"/>
                <w:b/>
                <w:sz w:val="22"/>
                <w:szCs w:val="22"/>
              </w:rPr>
            </w:pPr>
            <w:r>
              <w:rPr>
                <w:rFonts w:ascii="Tahoma" w:hAnsi="Tahoma" w:cs="Tahoma"/>
                <w:sz w:val="22"/>
                <w:szCs w:val="22"/>
              </w:rPr>
              <w:t>IDENTIFICAÇÃO:</w:t>
            </w:r>
            <w:r w:rsidR="00C80CAC">
              <w:rPr>
                <w:rFonts w:ascii="Tahoma" w:hAnsi="Tahoma" w:cs="Tahoma"/>
                <w:sz w:val="22"/>
                <w:szCs w:val="22"/>
              </w:rPr>
              <w:t xml:space="preserve"> </w:t>
            </w:r>
            <w:r w:rsidR="00C80CAC">
              <w:rPr>
                <w:rFonts w:ascii="Tahoma" w:hAnsi="Tahoma" w:cs="Tahoma"/>
                <w:b/>
                <w:sz w:val="22"/>
                <w:szCs w:val="22"/>
              </w:rPr>
              <w:t>Paulo Sérgio Moscon</w:t>
            </w:r>
          </w:p>
        </w:tc>
      </w:tr>
      <w:tr w:rsidR="005B38E5">
        <w:tc>
          <w:tcPr>
            <w:tcW w:w="0" w:type="auto"/>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CÓDIGO</w:t>
            </w:r>
          </w:p>
        </w:tc>
        <w:tc>
          <w:tcPr>
            <w:tcW w:w="0" w:type="auto"/>
            <w:gridSpan w:val="3"/>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DISCIPLINA OU ESTÁGIO</w:t>
            </w:r>
          </w:p>
        </w:tc>
        <w:tc>
          <w:tcPr>
            <w:tcW w:w="0" w:type="auto"/>
            <w:gridSpan w:val="2"/>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PERIODIZAÇÃO IDEAL</w:t>
            </w:r>
          </w:p>
        </w:tc>
      </w:tr>
      <w:tr w:rsidR="005B38E5">
        <w:tc>
          <w:tcPr>
            <w:tcW w:w="0" w:type="auto"/>
            <w:vAlign w:val="center"/>
          </w:tcPr>
          <w:p w:rsidR="005B38E5" w:rsidRDefault="009C295B" w:rsidP="00C80CAC">
            <w:pPr>
              <w:pStyle w:val="Ttulo4"/>
              <w:rPr>
                <w:rFonts w:ascii="Tahoma" w:hAnsi="Tahoma" w:cs="Tahoma"/>
                <w:sz w:val="22"/>
                <w:szCs w:val="22"/>
              </w:rPr>
            </w:pPr>
            <w:r>
              <w:rPr>
                <w:rFonts w:ascii="Tahoma" w:hAnsi="Tahoma" w:cs="Tahoma"/>
                <w:sz w:val="22"/>
                <w:szCs w:val="22"/>
              </w:rPr>
              <w:t>C</w:t>
            </w:r>
            <w:r w:rsidR="00C80CAC" w:rsidRPr="00C80CAC">
              <w:rPr>
                <w:rFonts w:ascii="Tahoma" w:hAnsi="Tahoma" w:cs="Tahoma"/>
                <w:sz w:val="22"/>
                <w:szCs w:val="22"/>
              </w:rPr>
              <w:t>MN</w:t>
            </w:r>
            <w:r w:rsidR="00C80CAC">
              <w:rPr>
                <w:rFonts w:ascii="Tahoma" w:hAnsi="Tahoma" w:cs="Tahoma"/>
                <w:sz w:val="22"/>
                <w:szCs w:val="22"/>
              </w:rPr>
              <w:t>06273</w:t>
            </w:r>
          </w:p>
        </w:tc>
        <w:tc>
          <w:tcPr>
            <w:tcW w:w="0" w:type="auto"/>
            <w:gridSpan w:val="3"/>
          </w:tcPr>
          <w:p w:rsidR="005B38E5" w:rsidRDefault="00C80CAC" w:rsidP="004A4266">
            <w:pPr>
              <w:autoSpaceDE w:val="0"/>
              <w:autoSpaceDN w:val="0"/>
              <w:adjustRightInd w:val="0"/>
              <w:spacing w:before="60"/>
              <w:jc w:val="center"/>
              <w:rPr>
                <w:rFonts w:ascii="Tahoma" w:hAnsi="Tahoma" w:cs="Tahoma"/>
                <w:b/>
                <w:bCs/>
                <w:sz w:val="22"/>
                <w:szCs w:val="22"/>
              </w:rPr>
            </w:pPr>
            <w:r>
              <w:rPr>
                <w:rFonts w:ascii="Tahoma" w:hAnsi="Tahoma" w:cs="Tahoma"/>
                <w:b/>
                <w:bCs/>
                <w:sz w:val="22"/>
              </w:rPr>
              <w:t>Física Experimental 1</w:t>
            </w:r>
          </w:p>
        </w:tc>
        <w:tc>
          <w:tcPr>
            <w:tcW w:w="0" w:type="auto"/>
            <w:gridSpan w:val="2"/>
            <w:vAlign w:val="center"/>
          </w:tcPr>
          <w:p w:rsidR="005B38E5" w:rsidRDefault="00C80CAC" w:rsidP="004A4266">
            <w:pPr>
              <w:autoSpaceDE w:val="0"/>
              <w:autoSpaceDN w:val="0"/>
              <w:adjustRightInd w:val="0"/>
              <w:spacing w:before="60"/>
              <w:jc w:val="center"/>
              <w:rPr>
                <w:rFonts w:ascii="Tahoma" w:hAnsi="Tahoma" w:cs="Tahoma"/>
                <w:b/>
                <w:bCs/>
                <w:sz w:val="22"/>
                <w:szCs w:val="22"/>
              </w:rPr>
            </w:pPr>
            <w:r>
              <w:rPr>
                <w:rFonts w:ascii="Tahoma" w:hAnsi="Tahoma" w:cs="Tahoma"/>
                <w:b/>
                <w:bCs/>
                <w:sz w:val="22"/>
                <w:szCs w:val="22"/>
              </w:rPr>
              <w:t>3</w:t>
            </w:r>
            <w:r w:rsidR="005B38E5">
              <w:rPr>
                <w:rFonts w:ascii="Tahoma" w:hAnsi="Tahoma" w:cs="Tahoma"/>
                <w:b/>
                <w:bCs/>
                <w:sz w:val="22"/>
                <w:szCs w:val="22"/>
                <w:vertAlign w:val="superscript"/>
              </w:rPr>
              <w:t>o</w:t>
            </w:r>
          </w:p>
        </w:tc>
      </w:tr>
      <w:tr w:rsidR="005B38E5">
        <w:tc>
          <w:tcPr>
            <w:tcW w:w="0" w:type="auto"/>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OBRIG./OPT.</w:t>
            </w:r>
          </w:p>
        </w:tc>
        <w:tc>
          <w:tcPr>
            <w:tcW w:w="0" w:type="auto"/>
            <w:gridSpan w:val="3"/>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PRÉ/CO/REQUISITOS</w:t>
            </w:r>
          </w:p>
        </w:tc>
        <w:tc>
          <w:tcPr>
            <w:tcW w:w="0" w:type="auto"/>
            <w:gridSpan w:val="2"/>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ANUAL/SEM.</w:t>
            </w:r>
          </w:p>
        </w:tc>
      </w:tr>
      <w:tr w:rsidR="005B38E5">
        <w:tc>
          <w:tcPr>
            <w:tcW w:w="0" w:type="auto"/>
          </w:tcPr>
          <w:p w:rsidR="005B38E5" w:rsidRDefault="008236C0" w:rsidP="004A4266">
            <w:pPr>
              <w:autoSpaceDE w:val="0"/>
              <w:autoSpaceDN w:val="0"/>
              <w:adjustRightInd w:val="0"/>
              <w:spacing w:before="60"/>
              <w:jc w:val="center"/>
              <w:rPr>
                <w:rFonts w:ascii="Tahoma" w:hAnsi="Tahoma" w:cs="Tahoma"/>
                <w:b/>
                <w:bCs/>
                <w:sz w:val="22"/>
                <w:szCs w:val="22"/>
              </w:rPr>
            </w:pPr>
            <w:r>
              <w:rPr>
                <w:rFonts w:ascii="Tahoma" w:hAnsi="Tahoma" w:cs="Tahoma"/>
                <w:b/>
                <w:bCs/>
                <w:sz w:val="22"/>
                <w:szCs w:val="22"/>
              </w:rPr>
              <w:t>OBRIG.</w:t>
            </w:r>
          </w:p>
        </w:tc>
        <w:tc>
          <w:tcPr>
            <w:tcW w:w="0" w:type="auto"/>
            <w:gridSpan w:val="3"/>
          </w:tcPr>
          <w:p w:rsidR="005B38E5" w:rsidRDefault="00C80CAC" w:rsidP="004A4266">
            <w:pPr>
              <w:autoSpaceDE w:val="0"/>
              <w:autoSpaceDN w:val="0"/>
              <w:adjustRightInd w:val="0"/>
              <w:spacing w:before="60"/>
              <w:jc w:val="center"/>
              <w:rPr>
                <w:rFonts w:ascii="Tahoma" w:hAnsi="Tahoma" w:cs="Tahoma"/>
                <w:b/>
                <w:bCs/>
                <w:sz w:val="22"/>
                <w:szCs w:val="22"/>
              </w:rPr>
            </w:pPr>
            <w:r>
              <w:rPr>
                <w:rFonts w:ascii="Tahoma" w:hAnsi="Tahoma" w:cs="Tahoma"/>
                <w:b/>
                <w:bCs/>
                <w:sz w:val="22"/>
              </w:rPr>
              <w:t>Fundamentos de Mecânica Clássica</w:t>
            </w:r>
          </w:p>
        </w:tc>
        <w:tc>
          <w:tcPr>
            <w:tcW w:w="0" w:type="auto"/>
            <w:gridSpan w:val="2"/>
            <w:vAlign w:val="center"/>
          </w:tcPr>
          <w:p w:rsidR="005B38E5" w:rsidRDefault="005B38E5" w:rsidP="004A4266">
            <w:pPr>
              <w:autoSpaceDE w:val="0"/>
              <w:autoSpaceDN w:val="0"/>
              <w:adjustRightInd w:val="0"/>
              <w:spacing w:before="60"/>
              <w:jc w:val="center"/>
              <w:rPr>
                <w:rFonts w:ascii="Tahoma" w:hAnsi="Tahoma" w:cs="Tahoma"/>
                <w:b/>
                <w:bCs/>
                <w:sz w:val="22"/>
                <w:szCs w:val="22"/>
              </w:rPr>
            </w:pPr>
            <w:r>
              <w:rPr>
                <w:rFonts w:ascii="Tahoma" w:hAnsi="Tahoma" w:cs="Tahoma"/>
                <w:b/>
                <w:bCs/>
                <w:sz w:val="22"/>
                <w:szCs w:val="22"/>
              </w:rPr>
              <w:t>SEM.</w:t>
            </w:r>
          </w:p>
        </w:tc>
      </w:tr>
      <w:tr w:rsidR="005B38E5">
        <w:trPr>
          <w:cantSplit/>
        </w:trPr>
        <w:tc>
          <w:tcPr>
            <w:tcW w:w="0" w:type="auto"/>
            <w:vMerge w:val="restart"/>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CRÉDITO</w:t>
            </w:r>
          </w:p>
          <w:p w:rsidR="005B38E5" w:rsidRDefault="005B38E5" w:rsidP="004A4266">
            <w:pPr>
              <w:autoSpaceDE w:val="0"/>
              <w:autoSpaceDN w:val="0"/>
              <w:adjustRightInd w:val="0"/>
              <w:spacing w:before="60"/>
              <w:jc w:val="center"/>
              <w:rPr>
                <w:rFonts w:ascii="Tahoma" w:hAnsi="Tahoma" w:cs="Tahoma"/>
                <w:b/>
                <w:bCs/>
                <w:sz w:val="22"/>
                <w:szCs w:val="22"/>
              </w:rPr>
            </w:pPr>
          </w:p>
        </w:tc>
        <w:tc>
          <w:tcPr>
            <w:tcW w:w="0" w:type="auto"/>
            <w:vMerge w:val="restart"/>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CARGA HORÁRIA TOTAL</w:t>
            </w:r>
          </w:p>
        </w:tc>
        <w:tc>
          <w:tcPr>
            <w:tcW w:w="0" w:type="auto"/>
            <w:gridSpan w:val="4"/>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DISTRIBUIÇÃO DA CARGA HORÁRIA</w:t>
            </w:r>
          </w:p>
        </w:tc>
      </w:tr>
      <w:tr w:rsidR="005B38E5">
        <w:trPr>
          <w:cantSplit/>
        </w:trPr>
        <w:tc>
          <w:tcPr>
            <w:tcW w:w="0" w:type="auto"/>
            <w:vMerge/>
          </w:tcPr>
          <w:p w:rsidR="005B38E5" w:rsidRDefault="005B38E5" w:rsidP="004A4266">
            <w:pPr>
              <w:autoSpaceDE w:val="0"/>
              <w:autoSpaceDN w:val="0"/>
              <w:adjustRightInd w:val="0"/>
              <w:spacing w:before="60"/>
              <w:rPr>
                <w:rFonts w:ascii="Tahoma" w:hAnsi="Tahoma" w:cs="Tahoma"/>
                <w:sz w:val="22"/>
                <w:szCs w:val="22"/>
              </w:rPr>
            </w:pPr>
          </w:p>
        </w:tc>
        <w:tc>
          <w:tcPr>
            <w:tcW w:w="0" w:type="auto"/>
            <w:vMerge/>
          </w:tcPr>
          <w:p w:rsidR="005B38E5" w:rsidRDefault="005B38E5" w:rsidP="004A4266">
            <w:pPr>
              <w:autoSpaceDE w:val="0"/>
              <w:autoSpaceDN w:val="0"/>
              <w:adjustRightInd w:val="0"/>
              <w:spacing w:before="60"/>
              <w:rPr>
                <w:rFonts w:ascii="Tahoma" w:hAnsi="Tahoma" w:cs="Tahoma"/>
                <w:sz w:val="22"/>
                <w:szCs w:val="22"/>
              </w:rPr>
            </w:pPr>
          </w:p>
        </w:tc>
        <w:tc>
          <w:tcPr>
            <w:tcW w:w="0" w:type="auto"/>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TEÓRICA</w:t>
            </w:r>
          </w:p>
        </w:tc>
        <w:tc>
          <w:tcPr>
            <w:tcW w:w="0" w:type="auto"/>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EXERCÍCIO</w:t>
            </w:r>
          </w:p>
        </w:tc>
        <w:tc>
          <w:tcPr>
            <w:tcW w:w="0" w:type="auto"/>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LABORATÓRIO</w:t>
            </w:r>
          </w:p>
        </w:tc>
        <w:tc>
          <w:tcPr>
            <w:tcW w:w="0" w:type="auto"/>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OUTRA</w:t>
            </w:r>
          </w:p>
        </w:tc>
      </w:tr>
      <w:tr w:rsidR="005B38E5">
        <w:tc>
          <w:tcPr>
            <w:tcW w:w="0" w:type="auto"/>
          </w:tcPr>
          <w:p w:rsidR="005B38E5" w:rsidRDefault="00C80CAC" w:rsidP="009C295B">
            <w:pPr>
              <w:autoSpaceDE w:val="0"/>
              <w:autoSpaceDN w:val="0"/>
              <w:adjustRightInd w:val="0"/>
              <w:spacing w:before="60"/>
              <w:jc w:val="center"/>
              <w:rPr>
                <w:rFonts w:ascii="Tahoma" w:hAnsi="Tahoma" w:cs="Tahoma"/>
                <w:sz w:val="22"/>
                <w:szCs w:val="22"/>
              </w:rPr>
            </w:pPr>
            <w:r>
              <w:rPr>
                <w:rFonts w:ascii="Tahoma" w:hAnsi="Tahoma" w:cs="Tahoma"/>
                <w:b/>
                <w:bCs/>
                <w:sz w:val="22"/>
              </w:rPr>
              <w:t>01</w:t>
            </w:r>
          </w:p>
        </w:tc>
        <w:tc>
          <w:tcPr>
            <w:tcW w:w="0" w:type="auto"/>
          </w:tcPr>
          <w:p w:rsidR="005B38E5" w:rsidRDefault="00C80CAC" w:rsidP="004A4266">
            <w:pPr>
              <w:autoSpaceDE w:val="0"/>
              <w:autoSpaceDN w:val="0"/>
              <w:adjustRightInd w:val="0"/>
              <w:spacing w:before="60"/>
              <w:jc w:val="center"/>
              <w:rPr>
                <w:rFonts w:ascii="Tahoma" w:hAnsi="Tahoma" w:cs="Tahoma"/>
                <w:b/>
                <w:bCs/>
                <w:sz w:val="22"/>
                <w:szCs w:val="22"/>
              </w:rPr>
            </w:pPr>
            <w:r>
              <w:rPr>
                <w:rFonts w:ascii="Tahoma" w:hAnsi="Tahoma" w:cs="Tahoma"/>
                <w:b/>
                <w:bCs/>
                <w:sz w:val="22"/>
              </w:rPr>
              <w:t>45</w:t>
            </w:r>
          </w:p>
        </w:tc>
        <w:tc>
          <w:tcPr>
            <w:tcW w:w="0" w:type="auto"/>
          </w:tcPr>
          <w:p w:rsidR="005B38E5" w:rsidRDefault="00C80CAC" w:rsidP="004A4266">
            <w:pPr>
              <w:autoSpaceDE w:val="0"/>
              <w:autoSpaceDN w:val="0"/>
              <w:adjustRightInd w:val="0"/>
              <w:spacing w:before="60"/>
              <w:jc w:val="center"/>
              <w:rPr>
                <w:rFonts w:ascii="Tahoma" w:hAnsi="Tahoma" w:cs="Tahoma"/>
                <w:b/>
                <w:bCs/>
                <w:sz w:val="22"/>
                <w:szCs w:val="22"/>
              </w:rPr>
            </w:pPr>
            <w:r>
              <w:rPr>
                <w:rFonts w:ascii="Tahoma" w:hAnsi="Tahoma" w:cs="Tahoma"/>
                <w:b/>
                <w:bCs/>
                <w:sz w:val="22"/>
                <w:szCs w:val="22"/>
              </w:rPr>
              <w:t>0</w:t>
            </w:r>
          </w:p>
        </w:tc>
        <w:tc>
          <w:tcPr>
            <w:tcW w:w="0" w:type="auto"/>
          </w:tcPr>
          <w:p w:rsidR="005B38E5" w:rsidRDefault="009C295B" w:rsidP="004A4266">
            <w:pPr>
              <w:autoSpaceDE w:val="0"/>
              <w:autoSpaceDN w:val="0"/>
              <w:adjustRightInd w:val="0"/>
              <w:spacing w:before="60"/>
              <w:jc w:val="center"/>
              <w:rPr>
                <w:rFonts w:ascii="Tahoma" w:hAnsi="Tahoma" w:cs="Tahoma"/>
                <w:b/>
                <w:bCs/>
                <w:sz w:val="22"/>
                <w:szCs w:val="22"/>
              </w:rPr>
            </w:pPr>
            <w:r>
              <w:rPr>
                <w:rFonts w:ascii="Tahoma" w:hAnsi="Tahoma" w:cs="Tahoma"/>
                <w:b/>
                <w:bCs/>
                <w:sz w:val="22"/>
                <w:szCs w:val="22"/>
              </w:rPr>
              <w:t>0</w:t>
            </w:r>
          </w:p>
        </w:tc>
        <w:tc>
          <w:tcPr>
            <w:tcW w:w="0" w:type="auto"/>
          </w:tcPr>
          <w:p w:rsidR="005B38E5" w:rsidRDefault="00C80CAC" w:rsidP="004A4266">
            <w:pPr>
              <w:autoSpaceDE w:val="0"/>
              <w:autoSpaceDN w:val="0"/>
              <w:adjustRightInd w:val="0"/>
              <w:spacing w:before="60"/>
              <w:jc w:val="center"/>
              <w:rPr>
                <w:rFonts w:ascii="Tahoma" w:hAnsi="Tahoma" w:cs="Tahoma"/>
                <w:sz w:val="22"/>
                <w:szCs w:val="22"/>
              </w:rPr>
            </w:pPr>
            <w:r>
              <w:rPr>
                <w:rFonts w:ascii="Tahoma" w:hAnsi="Tahoma" w:cs="Tahoma"/>
                <w:b/>
                <w:bCs/>
                <w:sz w:val="22"/>
                <w:szCs w:val="22"/>
              </w:rPr>
              <w:t>45</w:t>
            </w:r>
          </w:p>
        </w:tc>
        <w:tc>
          <w:tcPr>
            <w:tcW w:w="0" w:type="auto"/>
          </w:tcPr>
          <w:p w:rsidR="005B38E5" w:rsidRDefault="005B38E5" w:rsidP="004A4266">
            <w:pPr>
              <w:autoSpaceDE w:val="0"/>
              <w:autoSpaceDN w:val="0"/>
              <w:adjustRightInd w:val="0"/>
              <w:spacing w:before="60"/>
              <w:jc w:val="center"/>
              <w:rPr>
                <w:rFonts w:ascii="Tahoma" w:hAnsi="Tahoma" w:cs="Tahoma"/>
                <w:sz w:val="22"/>
                <w:szCs w:val="22"/>
              </w:rPr>
            </w:pPr>
          </w:p>
        </w:tc>
      </w:tr>
      <w:tr w:rsidR="005B38E5">
        <w:tc>
          <w:tcPr>
            <w:tcW w:w="0" w:type="auto"/>
            <w:gridSpan w:val="6"/>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NÚMERO MÁXIMO DE ALUNOS POR TURMA</w:t>
            </w:r>
          </w:p>
        </w:tc>
      </w:tr>
      <w:tr w:rsidR="005B38E5">
        <w:tc>
          <w:tcPr>
            <w:tcW w:w="0" w:type="auto"/>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AULAS TEÓRICAS</w:t>
            </w:r>
          </w:p>
        </w:tc>
        <w:tc>
          <w:tcPr>
            <w:tcW w:w="0" w:type="auto"/>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AULAS DE EXERCÍCIO</w:t>
            </w:r>
          </w:p>
        </w:tc>
        <w:tc>
          <w:tcPr>
            <w:tcW w:w="0" w:type="auto"/>
            <w:gridSpan w:val="2"/>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AULAS DE LABORATÓRIO</w:t>
            </w:r>
          </w:p>
        </w:tc>
        <w:tc>
          <w:tcPr>
            <w:tcW w:w="0" w:type="auto"/>
            <w:gridSpan w:val="2"/>
          </w:tcPr>
          <w:p w:rsidR="005B38E5" w:rsidRDefault="005B38E5" w:rsidP="004A4266">
            <w:pPr>
              <w:autoSpaceDE w:val="0"/>
              <w:autoSpaceDN w:val="0"/>
              <w:adjustRightInd w:val="0"/>
              <w:spacing w:before="60"/>
              <w:jc w:val="center"/>
              <w:rPr>
                <w:rFonts w:ascii="Tahoma" w:hAnsi="Tahoma" w:cs="Tahoma"/>
                <w:sz w:val="22"/>
                <w:szCs w:val="22"/>
              </w:rPr>
            </w:pPr>
            <w:r>
              <w:rPr>
                <w:rFonts w:ascii="Tahoma" w:hAnsi="Tahoma" w:cs="Tahoma"/>
                <w:sz w:val="22"/>
                <w:szCs w:val="22"/>
              </w:rPr>
              <w:t>OUTRA</w:t>
            </w:r>
          </w:p>
        </w:tc>
      </w:tr>
      <w:tr w:rsidR="005B38E5" w:rsidRPr="008236C0">
        <w:tc>
          <w:tcPr>
            <w:tcW w:w="0" w:type="auto"/>
          </w:tcPr>
          <w:p w:rsidR="005B38E5" w:rsidRPr="008236C0" w:rsidRDefault="00C80CAC" w:rsidP="008236C0">
            <w:pPr>
              <w:autoSpaceDE w:val="0"/>
              <w:autoSpaceDN w:val="0"/>
              <w:adjustRightInd w:val="0"/>
              <w:spacing w:before="60"/>
              <w:jc w:val="center"/>
              <w:rPr>
                <w:rFonts w:ascii="Tahoma" w:hAnsi="Tahoma" w:cs="Tahoma"/>
                <w:b/>
                <w:sz w:val="22"/>
                <w:szCs w:val="22"/>
              </w:rPr>
            </w:pPr>
            <w:r>
              <w:rPr>
                <w:rFonts w:ascii="Tahoma" w:hAnsi="Tahoma" w:cs="Tahoma"/>
                <w:b/>
                <w:sz w:val="22"/>
                <w:szCs w:val="22"/>
              </w:rPr>
              <w:t>0</w:t>
            </w:r>
          </w:p>
        </w:tc>
        <w:tc>
          <w:tcPr>
            <w:tcW w:w="0" w:type="auto"/>
          </w:tcPr>
          <w:p w:rsidR="005B38E5" w:rsidRPr="008236C0" w:rsidRDefault="00A10AA4" w:rsidP="008236C0">
            <w:pPr>
              <w:autoSpaceDE w:val="0"/>
              <w:autoSpaceDN w:val="0"/>
              <w:adjustRightInd w:val="0"/>
              <w:spacing w:before="60"/>
              <w:jc w:val="center"/>
              <w:rPr>
                <w:rFonts w:ascii="Tahoma" w:hAnsi="Tahoma" w:cs="Tahoma"/>
                <w:b/>
                <w:sz w:val="22"/>
                <w:szCs w:val="22"/>
              </w:rPr>
            </w:pPr>
            <w:r>
              <w:rPr>
                <w:rFonts w:ascii="Tahoma" w:hAnsi="Tahoma" w:cs="Tahoma"/>
                <w:b/>
                <w:sz w:val="22"/>
                <w:szCs w:val="22"/>
              </w:rPr>
              <w:t>0</w:t>
            </w:r>
          </w:p>
        </w:tc>
        <w:tc>
          <w:tcPr>
            <w:tcW w:w="0" w:type="auto"/>
            <w:gridSpan w:val="2"/>
          </w:tcPr>
          <w:p w:rsidR="005B38E5" w:rsidRPr="008236C0" w:rsidRDefault="00C80CAC" w:rsidP="008236C0">
            <w:pPr>
              <w:autoSpaceDE w:val="0"/>
              <w:autoSpaceDN w:val="0"/>
              <w:adjustRightInd w:val="0"/>
              <w:spacing w:before="60"/>
              <w:jc w:val="center"/>
              <w:rPr>
                <w:rFonts w:ascii="Tahoma" w:hAnsi="Tahoma" w:cs="Tahoma"/>
                <w:b/>
                <w:sz w:val="22"/>
                <w:szCs w:val="22"/>
              </w:rPr>
            </w:pPr>
            <w:r>
              <w:rPr>
                <w:rFonts w:ascii="Tahoma" w:hAnsi="Tahoma" w:cs="Tahoma"/>
                <w:b/>
                <w:bCs/>
                <w:sz w:val="22"/>
                <w:szCs w:val="22"/>
              </w:rPr>
              <w:t>20</w:t>
            </w:r>
          </w:p>
        </w:tc>
        <w:tc>
          <w:tcPr>
            <w:tcW w:w="0" w:type="auto"/>
            <w:gridSpan w:val="2"/>
          </w:tcPr>
          <w:p w:rsidR="005B38E5" w:rsidRPr="008236C0" w:rsidRDefault="005B38E5" w:rsidP="008236C0">
            <w:pPr>
              <w:autoSpaceDE w:val="0"/>
              <w:autoSpaceDN w:val="0"/>
              <w:adjustRightInd w:val="0"/>
              <w:spacing w:before="60"/>
              <w:jc w:val="center"/>
              <w:rPr>
                <w:rFonts w:ascii="Tahoma" w:hAnsi="Tahoma" w:cs="Tahoma"/>
                <w:b/>
                <w:sz w:val="22"/>
                <w:szCs w:val="22"/>
              </w:rPr>
            </w:pPr>
          </w:p>
        </w:tc>
      </w:tr>
    </w:tbl>
    <w:p w:rsidR="005B38E5" w:rsidRDefault="005B38E5" w:rsidP="005B38E5">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922D6B" w:rsidTr="006F3388">
        <w:tc>
          <w:tcPr>
            <w:tcW w:w="10629" w:type="dxa"/>
          </w:tcPr>
          <w:p w:rsidR="00922D6B" w:rsidRDefault="00922D6B" w:rsidP="006F3388">
            <w:pPr>
              <w:autoSpaceDE w:val="0"/>
              <w:autoSpaceDN w:val="0"/>
              <w:adjustRightInd w:val="0"/>
              <w:spacing w:before="60"/>
              <w:rPr>
                <w:rFonts w:ascii="Tahoma" w:hAnsi="Tahoma" w:cs="Tahoma"/>
                <w:sz w:val="22"/>
                <w:szCs w:val="22"/>
              </w:rPr>
            </w:pPr>
            <w:r>
              <w:rPr>
                <w:rFonts w:ascii="Tahoma" w:hAnsi="Tahoma" w:cs="Tahoma"/>
                <w:b/>
                <w:sz w:val="32"/>
                <w:szCs w:val="32"/>
              </w:rPr>
              <w:t>EMENTA</w:t>
            </w:r>
          </w:p>
        </w:tc>
      </w:tr>
      <w:tr w:rsidR="00922D6B" w:rsidTr="006F3388">
        <w:tc>
          <w:tcPr>
            <w:tcW w:w="10629" w:type="dxa"/>
          </w:tcPr>
          <w:p w:rsidR="00922D6B" w:rsidRPr="00105C6D" w:rsidRDefault="00922D6B" w:rsidP="006F3388">
            <w:pPr>
              <w:autoSpaceDE w:val="0"/>
              <w:autoSpaceDN w:val="0"/>
              <w:adjustRightInd w:val="0"/>
              <w:rPr>
                <w:b/>
                <w:sz w:val="28"/>
                <w:szCs w:val="28"/>
              </w:rPr>
            </w:pPr>
            <w:r w:rsidRPr="00922D6B">
              <w:rPr>
                <w:rFonts w:ascii="TimesNewRoman" w:hAnsi="TimesNewRoman" w:cs="TimesNewRoman"/>
                <w:sz w:val="28"/>
                <w:szCs w:val="28"/>
                <w:lang w:eastAsia="en-US"/>
              </w:rPr>
              <w:t>Grandezas físicas, erros, desvios e incertezas. Construção de gráficos e sua interpretação. Composição de forças. Movimento com aceleração constante. Segunda lei de Newton. Colisões. Dinâmica da rotação, movimento de inércia. Lei de Hooke. Movimento harmônico simples. Dilatação térmica. Equivalente mecânico do calor. Ondas estacionárias. Escoamentos de fluidos. Termômetro a gás. Lei dos gases perfeitos. Calor latente de fusão e de vaporização.</w:t>
            </w:r>
          </w:p>
        </w:tc>
      </w:tr>
    </w:tbl>
    <w:p w:rsidR="00922D6B" w:rsidRDefault="00922D6B" w:rsidP="005B38E5">
      <w:pPr>
        <w:autoSpaceDE w:val="0"/>
        <w:autoSpaceDN w:val="0"/>
        <w:adjustRightInd w:val="0"/>
        <w:rPr>
          <w:rFonts w:ascii="Tahoma" w:hAnsi="Tahoma" w:cs="Tahoma"/>
          <w:sz w:val="22"/>
          <w:szCs w:val="22"/>
        </w:rPr>
      </w:pPr>
    </w:p>
    <w:p w:rsidR="005B38E5" w:rsidRDefault="005B38E5" w:rsidP="005B38E5">
      <w:pPr>
        <w:autoSpaceDE w:val="0"/>
        <w:autoSpaceDN w:val="0"/>
        <w:adjustRightInd w:val="0"/>
        <w:rPr>
          <w:rFonts w:ascii="Tahoma" w:hAnsi="Tahoma" w:cs="Tahoma"/>
          <w:sz w:val="22"/>
          <w:szCs w:val="22"/>
        </w:rPr>
      </w:pPr>
    </w:p>
    <w:p w:rsidR="00922D6B" w:rsidRDefault="00922D6B" w:rsidP="00922D6B">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7"/>
        <w:gridCol w:w="3100"/>
        <w:gridCol w:w="2484"/>
      </w:tblGrid>
      <w:tr w:rsidR="00922D6B" w:rsidTr="006F3388">
        <w:tc>
          <w:tcPr>
            <w:tcW w:w="8721" w:type="dxa"/>
            <w:gridSpan w:val="3"/>
          </w:tcPr>
          <w:p w:rsidR="00922D6B" w:rsidRDefault="00922D6B" w:rsidP="006F3388">
            <w:pPr>
              <w:autoSpaceDE w:val="0"/>
              <w:autoSpaceDN w:val="0"/>
              <w:adjustRightInd w:val="0"/>
              <w:spacing w:before="60"/>
              <w:rPr>
                <w:rFonts w:ascii="Tahoma" w:hAnsi="Tahoma" w:cs="Tahoma"/>
                <w:sz w:val="22"/>
                <w:szCs w:val="22"/>
              </w:rPr>
            </w:pPr>
            <w:r>
              <w:rPr>
                <w:rFonts w:ascii="Tahoma" w:hAnsi="Tahoma" w:cs="Tahoma"/>
                <w:b/>
                <w:sz w:val="32"/>
                <w:szCs w:val="32"/>
              </w:rPr>
              <w:t>APROVAÇÃO</w:t>
            </w:r>
            <w:r>
              <w:rPr>
                <w:rFonts w:ascii="Tahoma" w:hAnsi="Tahoma" w:cs="Tahoma"/>
                <w:sz w:val="22"/>
                <w:szCs w:val="22"/>
              </w:rPr>
              <w:t xml:space="preserve"> (Número dos respectivos documentos)</w:t>
            </w:r>
          </w:p>
        </w:tc>
      </w:tr>
      <w:tr w:rsidR="00922D6B" w:rsidTr="006F3388">
        <w:tc>
          <w:tcPr>
            <w:tcW w:w="3137" w:type="dxa"/>
          </w:tcPr>
          <w:p w:rsidR="00922D6B" w:rsidRDefault="00922D6B" w:rsidP="006F3388">
            <w:pPr>
              <w:autoSpaceDE w:val="0"/>
              <w:autoSpaceDN w:val="0"/>
              <w:adjustRightInd w:val="0"/>
              <w:jc w:val="center"/>
              <w:rPr>
                <w:rFonts w:ascii="Tahoma" w:hAnsi="Tahoma" w:cs="Tahoma"/>
                <w:sz w:val="22"/>
                <w:szCs w:val="22"/>
              </w:rPr>
            </w:pPr>
            <w:r>
              <w:rPr>
                <w:rFonts w:ascii="Tahoma" w:hAnsi="Tahoma" w:cs="Tahoma"/>
                <w:sz w:val="22"/>
                <w:szCs w:val="22"/>
              </w:rPr>
              <w:t>CÂMARA DEPARTAMENTAL</w:t>
            </w:r>
          </w:p>
        </w:tc>
        <w:tc>
          <w:tcPr>
            <w:tcW w:w="3100" w:type="dxa"/>
          </w:tcPr>
          <w:p w:rsidR="00922D6B" w:rsidRDefault="00922D6B" w:rsidP="006F3388">
            <w:pPr>
              <w:autoSpaceDE w:val="0"/>
              <w:autoSpaceDN w:val="0"/>
              <w:adjustRightInd w:val="0"/>
              <w:jc w:val="center"/>
              <w:rPr>
                <w:rFonts w:ascii="Tahoma" w:hAnsi="Tahoma" w:cs="Tahoma"/>
                <w:sz w:val="22"/>
                <w:szCs w:val="22"/>
              </w:rPr>
            </w:pPr>
            <w:r>
              <w:rPr>
                <w:rFonts w:ascii="Tahoma" w:hAnsi="Tahoma" w:cs="Tahoma"/>
                <w:sz w:val="22"/>
                <w:szCs w:val="22"/>
              </w:rPr>
              <w:t>COLEGIADO DE CURSO</w:t>
            </w:r>
          </w:p>
        </w:tc>
        <w:tc>
          <w:tcPr>
            <w:tcW w:w="2484" w:type="dxa"/>
          </w:tcPr>
          <w:p w:rsidR="00922D6B" w:rsidRDefault="00922D6B" w:rsidP="006F3388">
            <w:pPr>
              <w:autoSpaceDE w:val="0"/>
              <w:autoSpaceDN w:val="0"/>
              <w:adjustRightInd w:val="0"/>
              <w:jc w:val="center"/>
              <w:rPr>
                <w:rFonts w:ascii="Tahoma" w:hAnsi="Tahoma" w:cs="Tahoma"/>
                <w:sz w:val="22"/>
                <w:szCs w:val="22"/>
              </w:rPr>
            </w:pPr>
            <w:r>
              <w:rPr>
                <w:rFonts w:ascii="Tahoma" w:hAnsi="Tahoma" w:cs="Tahoma"/>
                <w:sz w:val="22"/>
                <w:szCs w:val="22"/>
              </w:rPr>
              <w:t>CONSELHO DEPARTAMENTAL</w:t>
            </w:r>
          </w:p>
        </w:tc>
      </w:tr>
      <w:tr w:rsidR="00922D6B" w:rsidTr="00922D6B">
        <w:trPr>
          <w:trHeight w:val="445"/>
        </w:trPr>
        <w:tc>
          <w:tcPr>
            <w:tcW w:w="3137" w:type="dxa"/>
          </w:tcPr>
          <w:p w:rsidR="00922D6B" w:rsidRDefault="00922D6B" w:rsidP="006F3388">
            <w:pPr>
              <w:autoSpaceDE w:val="0"/>
              <w:autoSpaceDN w:val="0"/>
              <w:adjustRightInd w:val="0"/>
              <w:rPr>
                <w:rFonts w:ascii="Tahoma" w:hAnsi="Tahoma" w:cs="Tahoma"/>
                <w:sz w:val="22"/>
                <w:szCs w:val="22"/>
              </w:rPr>
            </w:pPr>
          </w:p>
        </w:tc>
        <w:tc>
          <w:tcPr>
            <w:tcW w:w="3100" w:type="dxa"/>
          </w:tcPr>
          <w:p w:rsidR="00922D6B" w:rsidRDefault="00922D6B" w:rsidP="006F3388">
            <w:pPr>
              <w:autoSpaceDE w:val="0"/>
              <w:autoSpaceDN w:val="0"/>
              <w:adjustRightInd w:val="0"/>
              <w:rPr>
                <w:rFonts w:ascii="Tahoma" w:hAnsi="Tahoma" w:cs="Tahoma"/>
                <w:sz w:val="22"/>
                <w:szCs w:val="22"/>
              </w:rPr>
            </w:pPr>
          </w:p>
        </w:tc>
        <w:tc>
          <w:tcPr>
            <w:tcW w:w="2484" w:type="dxa"/>
          </w:tcPr>
          <w:p w:rsidR="00922D6B" w:rsidRDefault="00922D6B" w:rsidP="006F3388">
            <w:pPr>
              <w:autoSpaceDE w:val="0"/>
              <w:autoSpaceDN w:val="0"/>
              <w:adjustRightInd w:val="0"/>
              <w:rPr>
                <w:rFonts w:ascii="Tahoma" w:hAnsi="Tahoma" w:cs="Tahoma"/>
                <w:sz w:val="22"/>
                <w:szCs w:val="22"/>
              </w:rPr>
            </w:pPr>
          </w:p>
        </w:tc>
      </w:tr>
    </w:tbl>
    <w:p w:rsidR="00922D6B" w:rsidRDefault="00922D6B" w:rsidP="00922D6B">
      <w:pPr>
        <w:autoSpaceDE w:val="0"/>
        <w:autoSpaceDN w:val="0"/>
        <w:adjustRightInd w:val="0"/>
        <w:rPr>
          <w:rFonts w:ascii="Tahoma" w:hAnsi="Tahoma" w:cs="Tahoma"/>
          <w:sz w:val="22"/>
          <w:szCs w:val="22"/>
        </w:rPr>
      </w:pPr>
    </w:p>
    <w:p w:rsidR="00922D6B" w:rsidRDefault="00922D6B" w:rsidP="00922D6B">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7"/>
      </w:tblGrid>
      <w:tr w:rsidR="00922D6B" w:rsidTr="00922D6B">
        <w:trPr>
          <w:trHeight w:val="366"/>
        </w:trPr>
        <w:tc>
          <w:tcPr>
            <w:tcW w:w="9277" w:type="dxa"/>
          </w:tcPr>
          <w:p w:rsidR="00922D6B" w:rsidRDefault="00922D6B" w:rsidP="00922D6B">
            <w:pPr>
              <w:autoSpaceDE w:val="0"/>
              <w:autoSpaceDN w:val="0"/>
              <w:adjustRightInd w:val="0"/>
              <w:spacing w:before="60"/>
              <w:rPr>
                <w:rFonts w:ascii="Tahoma" w:hAnsi="Tahoma" w:cs="Tahoma"/>
                <w:sz w:val="22"/>
                <w:szCs w:val="22"/>
              </w:rPr>
            </w:pPr>
            <w:r>
              <w:rPr>
                <w:rFonts w:ascii="Tahoma" w:hAnsi="Tahoma" w:cs="Tahoma"/>
                <w:b/>
                <w:sz w:val="32"/>
                <w:szCs w:val="32"/>
              </w:rPr>
              <w:lastRenderedPageBreak/>
              <w:t>ASSINATURA (S) DO(S) RESPONSÁVEL(s)</w:t>
            </w:r>
          </w:p>
        </w:tc>
      </w:tr>
      <w:tr w:rsidR="00922D6B" w:rsidTr="00922D6B">
        <w:trPr>
          <w:trHeight w:val="1804"/>
        </w:trPr>
        <w:tc>
          <w:tcPr>
            <w:tcW w:w="9277" w:type="dxa"/>
          </w:tcPr>
          <w:p w:rsidR="00922D6B" w:rsidRDefault="00922D6B" w:rsidP="006F3388">
            <w:pPr>
              <w:autoSpaceDE w:val="0"/>
              <w:autoSpaceDN w:val="0"/>
              <w:adjustRightInd w:val="0"/>
              <w:spacing w:before="60"/>
              <w:rPr>
                <w:rFonts w:ascii="Tahoma" w:hAnsi="Tahoma" w:cs="Tahoma"/>
                <w:sz w:val="22"/>
                <w:szCs w:val="22"/>
              </w:rPr>
            </w:pPr>
          </w:p>
          <w:p w:rsidR="00922D6B" w:rsidRDefault="00922D6B" w:rsidP="006F3388">
            <w:pPr>
              <w:autoSpaceDE w:val="0"/>
              <w:autoSpaceDN w:val="0"/>
              <w:adjustRightInd w:val="0"/>
              <w:spacing w:before="60"/>
              <w:rPr>
                <w:rFonts w:ascii="Tahoma" w:hAnsi="Tahoma" w:cs="Tahoma"/>
                <w:sz w:val="22"/>
                <w:szCs w:val="22"/>
              </w:rPr>
            </w:pPr>
          </w:p>
        </w:tc>
      </w:tr>
    </w:tbl>
    <w:p w:rsidR="00922D6B" w:rsidRDefault="00922D6B" w:rsidP="005B38E5">
      <w:pPr>
        <w:autoSpaceDE w:val="0"/>
        <w:autoSpaceDN w:val="0"/>
        <w:adjustRightInd w:val="0"/>
        <w:rPr>
          <w:rFonts w:ascii="Tahoma" w:hAnsi="Tahoma" w:cs="Tahoma"/>
          <w:sz w:val="22"/>
          <w:szCs w:val="22"/>
        </w:rPr>
      </w:pPr>
    </w:p>
    <w:p w:rsidR="00922D6B" w:rsidRDefault="00922D6B" w:rsidP="005B38E5">
      <w:pPr>
        <w:autoSpaceDE w:val="0"/>
        <w:autoSpaceDN w:val="0"/>
        <w:adjustRightInd w:val="0"/>
        <w:rPr>
          <w:rFonts w:ascii="Tahoma" w:hAnsi="Tahoma" w:cs="Tahoma"/>
          <w:sz w:val="22"/>
          <w:szCs w:val="22"/>
        </w:rPr>
      </w:pPr>
    </w:p>
    <w:p w:rsidR="00922D6B" w:rsidRDefault="00922D6B" w:rsidP="005B38E5">
      <w:pPr>
        <w:autoSpaceDE w:val="0"/>
        <w:autoSpaceDN w:val="0"/>
        <w:adjustRightInd w:val="0"/>
        <w:rPr>
          <w:rFonts w:ascii="Tahoma" w:hAnsi="Tahoma" w:cs="Tahoma"/>
          <w:sz w:val="22"/>
          <w:szCs w:val="22"/>
        </w:rPr>
      </w:pPr>
    </w:p>
    <w:p w:rsidR="00922D6B" w:rsidRDefault="00922D6B" w:rsidP="005B38E5">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5B38E5">
        <w:tc>
          <w:tcPr>
            <w:tcW w:w="10629" w:type="dxa"/>
          </w:tcPr>
          <w:p w:rsidR="005B38E5" w:rsidRDefault="00105C6D" w:rsidP="004A4266">
            <w:pPr>
              <w:autoSpaceDE w:val="0"/>
              <w:autoSpaceDN w:val="0"/>
              <w:adjustRightInd w:val="0"/>
              <w:spacing w:before="60"/>
              <w:rPr>
                <w:rFonts w:ascii="Tahoma" w:hAnsi="Tahoma" w:cs="Tahoma"/>
                <w:sz w:val="22"/>
                <w:szCs w:val="22"/>
              </w:rPr>
            </w:pPr>
            <w:r>
              <w:rPr>
                <w:rFonts w:ascii="Tahoma" w:hAnsi="Tahoma" w:cs="Tahoma"/>
                <w:b/>
                <w:sz w:val="32"/>
                <w:szCs w:val="32"/>
              </w:rPr>
              <w:t>OBJETIVO GERAL DA DISCIPLINA</w:t>
            </w:r>
          </w:p>
        </w:tc>
      </w:tr>
      <w:tr w:rsidR="005B38E5">
        <w:tc>
          <w:tcPr>
            <w:tcW w:w="10629" w:type="dxa"/>
          </w:tcPr>
          <w:p w:rsidR="005B38E5" w:rsidRPr="00105C6D" w:rsidRDefault="00EC7961" w:rsidP="00EC7961">
            <w:pPr>
              <w:autoSpaceDE w:val="0"/>
              <w:autoSpaceDN w:val="0"/>
              <w:adjustRightInd w:val="0"/>
              <w:rPr>
                <w:b/>
                <w:sz w:val="28"/>
                <w:szCs w:val="28"/>
              </w:rPr>
            </w:pPr>
            <w:r w:rsidRPr="00105C6D">
              <w:rPr>
                <w:rFonts w:ascii="TimesNewRoman" w:hAnsi="TimesNewRoman" w:cs="TimesNewRoman"/>
                <w:sz w:val="28"/>
                <w:szCs w:val="28"/>
                <w:lang w:eastAsia="en-US"/>
              </w:rPr>
              <w:t>Propiciar aos alunos a aplicação prática dos conceitos de medidas, erros e gráficos, em atividades de laboratório baseadas na interação com fenômenos físicos experimentais.</w:t>
            </w:r>
          </w:p>
        </w:tc>
      </w:tr>
    </w:tbl>
    <w:p w:rsidR="005B38E5" w:rsidRDefault="005B38E5" w:rsidP="005B38E5">
      <w:pPr>
        <w:autoSpaceDE w:val="0"/>
        <w:autoSpaceDN w:val="0"/>
        <w:adjustRightInd w:val="0"/>
        <w:rPr>
          <w:rFonts w:ascii="Tahoma" w:hAnsi="Tahoma" w:cs="Tahoma"/>
          <w:sz w:val="22"/>
          <w:szCs w:val="22"/>
        </w:rPr>
      </w:pPr>
    </w:p>
    <w:p w:rsidR="00EC7961" w:rsidRDefault="00EC7961" w:rsidP="005B38E5">
      <w:pPr>
        <w:autoSpaceDE w:val="0"/>
        <w:autoSpaceDN w:val="0"/>
        <w:adjustRightInd w:val="0"/>
        <w:rPr>
          <w:rFonts w:ascii="Tahoma" w:hAnsi="Tahoma" w:cs="Tahoma"/>
          <w:sz w:val="22"/>
          <w:szCs w:val="22"/>
        </w:rPr>
      </w:pPr>
    </w:p>
    <w:p w:rsidR="00EC7961" w:rsidRDefault="00EC7961" w:rsidP="005B38E5">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EC7961" w:rsidTr="00EC7961">
        <w:tc>
          <w:tcPr>
            <w:tcW w:w="10629" w:type="dxa"/>
          </w:tcPr>
          <w:p w:rsidR="00EC7961" w:rsidRDefault="00105C6D" w:rsidP="00105C6D">
            <w:pPr>
              <w:autoSpaceDE w:val="0"/>
              <w:autoSpaceDN w:val="0"/>
              <w:adjustRightInd w:val="0"/>
              <w:spacing w:before="60"/>
              <w:rPr>
                <w:rFonts w:ascii="Tahoma" w:hAnsi="Tahoma" w:cs="Tahoma"/>
                <w:sz w:val="22"/>
                <w:szCs w:val="22"/>
              </w:rPr>
            </w:pPr>
            <w:r>
              <w:rPr>
                <w:rFonts w:ascii="Tahoma" w:hAnsi="Tahoma" w:cs="Tahoma"/>
                <w:b/>
                <w:sz w:val="32"/>
                <w:szCs w:val="32"/>
              </w:rPr>
              <w:t>OBJETIVOS ESPECÍFICOS DA DISCIPLINA</w:t>
            </w:r>
          </w:p>
        </w:tc>
      </w:tr>
      <w:tr w:rsidR="00EC7961" w:rsidTr="00EC7961">
        <w:tc>
          <w:tcPr>
            <w:tcW w:w="10629" w:type="dxa"/>
          </w:tcPr>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O aluno deverá ser capaz de:</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 - Identificar os algarismos significativos de uma medida, operar expressões matemáticas levando em consideração a teoria de algarismos significativos, bem como a teoria de erros.</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 - Construir e interpretar gráficos em papéis do tipo milimetrado, mono-log e di-log. Calcular constantes a partir dos gráficos e estabelecer as equações correspondentes. </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 Entender a montagem de experimentos relativos à mecânica, termodinâmica e ondas, com auxílio de roteiros específicos, a partir do material disponível no laboratório. </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 Usar os dados obtidos através dos experimentos, elaborando-os. </w:t>
            </w:r>
          </w:p>
          <w:p w:rsidR="00EC7961" w:rsidRPr="00EC7961" w:rsidRDefault="00EC7961" w:rsidP="00EC7961">
            <w:pPr>
              <w:autoSpaceDE w:val="0"/>
              <w:autoSpaceDN w:val="0"/>
              <w:adjustRightInd w:val="0"/>
              <w:rPr>
                <w:rFonts w:ascii="TimesNewRoman" w:hAnsi="TimesNewRoman" w:cs="TimesNewRoman"/>
                <w:lang w:eastAsia="en-US"/>
              </w:rPr>
            </w:pPr>
            <w:r w:rsidRPr="00EC7961">
              <w:rPr>
                <w:rFonts w:ascii="TimesNewRoman" w:hAnsi="TimesNewRoman" w:cs="TimesNewRoman"/>
                <w:sz w:val="24"/>
                <w:szCs w:val="24"/>
                <w:lang w:eastAsia="en-US"/>
              </w:rPr>
              <w:t>- Concluir a partir dos dados elaborados.</w:t>
            </w:r>
          </w:p>
          <w:p w:rsidR="00EC7961" w:rsidRPr="00DD58C1" w:rsidRDefault="00EC7961" w:rsidP="00EC7961">
            <w:pPr>
              <w:autoSpaceDE w:val="0"/>
              <w:autoSpaceDN w:val="0"/>
              <w:adjustRightInd w:val="0"/>
              <w:rPr>
                <w:b/>
              </w:rPr>
            </w:pPr>
          </w:p>
        </w:tc>
      </w:tr>
    </w:tbl>
    <w:p w:rsidR="00EC7961" w:rsidRDefault="00EC7961" w:rsidP="005B38E5">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EC7961" w:rsidTr="00EC7961">
        <w:tc>
          <w:tcPr>
            <w:tcW w:w="10629" w:type="dxa"/>
          </w:tcPr>
          <w:p w:rsidR="00EC7961" w:rsidRPr="00105C6D" w:rsidRDefault="00105C6D" w:rsidP="00EC7961">
            <w:pPr>
              <w:autoSpaceDE w:val="0"/>
              <w:autoSpaceDN w:val="0"/>
              <w:adjustRightInd w:val="0"/>
              <w:spacing w:before="60"/>
              <w:rPr>
                <w:rFonts w:ascii="Tahoma" w:hAnsi="Tahoma" w:cs="Tahoma"/>
                <w:sz w:val="40"/>
                <w:szCs w:val="40"/>
              </w:rPr>
            </w:pPr>
            <w:r>
              <w:rPr>
                <w:rFonts w:ascii="Tahoma" w:hAnsi="Tahoma" w:cs="Tahoma"/>
                <w:b/>
                <w:sz w:val="32"/>
                <w:szCs w:val="32"/>
              </w:rPr>
              <w:t>PROGRAM A DISCIPLINA</w:t>
            </w:r>
          </w:p>
        </w:tc>
      </w:tr>
      <w:tr w:rsidR="00EC7961" w:rsidTr="00EC7961">
        <w:tc>
          <w:tcPr>
            <w:tcW w:w="10629" w:type="dxa"/>
          </w:tcPr>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Unidade I: </w:t>
            </w:r>
            <w:r w:rsidR="00AC749E" w:rsidRPr="00105C6D">
              <w:rPr>
                <w:rFonts w:ascii="TimesNewRoman" w:hAnsi="TimesNewRoman" w:cs="TimesNewRoman"/>
                <w:sz w:val="28"/>
                <w:szCs w:val="28"/>
                <w:lang w:eastAsia="en-US"/>
              </w:rPr>
              <w:t>Teoria de base para os experimentos</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I.1 – Medidas Físicas </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I.2 – Algarismos significativos</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lastRenderedPageBreak/>
              <w:t xml:space="preserve">I.3 – Introdução à teoria de erros </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I.4 – Construção de Gráficos</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I.5 – Linearização </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I.6 – Gráficos em papel milimetrado, mono-log e di-log</w:t>
            </w:r>
          </w:p>
          <w:p w:rsidR="00EC7961" w:rsidRPr="00105C6D" w:rsidRDefault="00EC7961" w:rsidP="00EC7961">
            <w:pPr>
              <w:autoSpaceDE w:val="0"/>
              <w:autoSpaceDN w:val="0"/>
              <w:adjustRightInd w:val="0"/>
              <w:rPr>
                <w:rFonts w:ascii="TimesNewRoman" w:hAnsi="TimesNewRoman" w:cs="TimesNewRoman"/>
                <w:sz w:val="28"/>
                <w:szCs w:val="28"/>
                <w:lang w:eastAsia="en-US"/>
              </w:rPr>
            </w:pP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Unidade II: Experimentos: </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II.1 – </w:t>
            </w:r>
            <w:r w:rsidR="00AC749E" w:rsidRPr="00105C6D">
              <w:rPr>
                <w:rFonts w:ascii="TimesNewRoman" w:hAnsi="TimesNewRoman" w:cs="TimesNewRoman"/>
                <w:sz w:val="28"/>
                <w:szCs w:val="28"/>
                <w:lang w:eastAsia="en-US"/>
              </w:rPr>
              <w:t xml:space="preserve"> Estudo da cinemática utilizando o colchão de ar</w:t>
            </w:r>
          </w:p>
          <w:p w:rsidR="00EC7961" w:rsidRPr="00105C6D" w:rsidRDefault="00AC749E"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II.2 –  Plano inclinado com atrito</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II.3 – </w:t>
            </w:r>
            <w:r w:rsidR="00AC749E" w:rsidRPr="00105C6D">
              <w:rPr>
                <w:rFonts w:ascii="TimesNewRoman" w:hAnsi="TimesNewRoman" w:cs="TimesNewRoman"/>
                <w:sz w:val="28"/>
                <w:szCs w:val="28"/>
                <w:lang w:eastAsia="en-US"/>
              </w:rPr>
              <w:t xml:space="preserve"> Lançamento horizontal, conservação da energia e quantidade de movimento</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II.4 – </w:t>
            </w:r>
            <w:r w:rsidR="00AC749E" w:rsidRPr="00105C6D">
              <w:rPr>
                <w:rFonts w:ascii="TimesNewRoman" w:hAnsi="TimesNewRoman" w:cs="TimesNewRoman"/>
                <w:sz w:val="28"/>
                <w:szCs w:val="28"/>
                <w:lang w:eastAsia="en-US"/>
              </w:rPr>
              <w:t xml:space="preserve"> Deformações elásticas e pêndulo simples</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II.5 – </w:t>
            </w:r>
            <w:r w:rsidR="00633426" w:rsidRPr="00105C6D">
              <w:rPr>
                <w:rFonts w:ascii="TimesNewRoman" w:hAnsi="TimesNewRoman" w:cs="TimesNewRoman"/>
                <w:sz w:val="28"/>
                <w:szCs w:val="28"/>
                <w:lang w:eastAsia="en-US"/>
              </w:rPr>
              <w:t xml:space="preserve"> Movimento circular uniforme</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II.6 – </w:t>
            </w:r>
            <w:r w:rsidR="00633426" w:rsidRPr="00105C6D">
              <w:rPr>
                <w:rFonts w:ascii="TimesNewRoman" w:hAnsi="TimesNewRoman" w:cs="TimesNewRoman"/>
                <w:sz w:val="28"/>
                <w:szCs w:val="28"/>
                <w:lang w:eastAsia="en-US"/>
              </w:rPr>
              <w:t xml:space="preserve"> Calor específico</w:t>
            </w:r>
          </w:p>
          <w:p w:rsidR="00EC7961" w:rsidRPr="00105C6D" w:rsidRDefault="00633426"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II.7 –  Transformação isotérmica – Lei de Boyle-Mariotte</w:t>
            </w:r>
          </w:p>
          <w:p w:rsidR="00EC7961" w:rsidRPr="00105C6D" w:rsidRDefault="00EC7961" w:rsidP="00EC7961">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II.8 – </w:t>
            </w:r>
            <w:r w:rsidR="00633426" w:rsidRPr="00105C6D">
              <w:rPr>
                <w:rFonts w:ascii="TimesNewRoman" w:hAnsi="TimesNewRoman" w:cs="TimesNewRoman"/>
                <w:sz w:val="28"/>
                <w:szCs w:val="28"/>
                <w:lang w:eastAsia="en-US"/>
              </w:rPr>
              <w:t xml:space="preserve"> Equilíbrio de corpos rígidos</w:t>
            </w:r>
            <w:r w:rsidRPr="00105C6D">
              <w:rPr>
                <w:rFonts w:ascii="TimesNewRoman" w:hAnsi="TimesNewRoman" w:cs="TimesNewRoman"/>
                <w:sz w:val="28"/>
                <w:szCs w:val="28"/>
                <w:lang w:eastAsia="en-US"/>
              </w:rPr>
              <w:t xml:space="preserve"> </w:t>
            </w:r>
          </w:p>
          <w:p w:rsidR="00EC7961" w:rsidRPr="00DD58C1" w:rsidRDefault="00EC7961" w:rsidP="00633426">
            <w:pPr>
              <w:autoSpaceDE w:val="0"/>
              <w:autoSpaceDN w:val="0"/>
              <w:adjustRightInd w:val="0"/>
              <w:rPr>
                <w:b/>
              </w:rPr>
            </w:pPr>
            <w:r w:rsidRPr="00105C6D">
              <w:rPr>
                <w:rFonts w:ascii="TimesNewRoman" w:hAnsi="TimesNewRoman" w:cs="TimesNewRoman"/>
                <w:sz w:val="28"/>
                <w:szCs w:val="28"/>
                <w:lang w:eastAsia="en-US"/>
              </w:rPr>
              <w:t xml:space="preserve">II.9 – </w:t>
            </w:r>
            <w:r w:rsidR="00633426" w:rsidRPr="00105C6D">
              <w:rPr>
                <w:rFonts w:ascii="TimesNewRoman" w:hAnsi="TimesNewRoman" w:cs="TimesNewRoman"/>
                <w:sz w:val="28"/>
                <w:szCs w:val="28"/>
                <w:lang w:eastAsia="en-US"/>
              </w:rPr>
              <w:t xml:space="preserve"> Dilatação térmica</w:t>
            </w:r>
          </w:p>
        </w:tc>
      </w:tr>
    </w:tbl>
    <w:p w:rsidR="00EC7961" w:rsidRDefault="00EC7961"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105C6D" w:rsidRDefault="00105C6D" w:rsidP="005B38E5">
      <w:pPr>
        <w:autoSpaceDE w:val="0"/>
        <w:autoSpaceDN w:val="0"/>
        <w:adjustRightInd w:val="0"/>
        <w:rPr>
          <w:rFonts w:ascii="Tahoma" w:hAnsi="Tahoma" w:cs="Tahoma"/>
          <w:sz w:val="22"/>
          <w:szCs w:val="22"/>
        </w:rPr>
      </w:pPr>
    </w:p>
    <w:p w:rsidR="00105C6D" w:rsidRDefault="00105C6D" w:rsidP="005B38E5">
      <w:pPr>
        <w:autoSpaceDE w:val="0"/>
        <w:autoSpaceDN w:val="0"/>
        <w:adjustRightInd w:val="0"/>
        <w:rPr>
          <w:rFonts w:ascii="Tahoma" w:hAnsi="Tahoma" w:cs="Tahoma"/>
          <w:sz w:val="22"/>
          <w:szCs w:val="22"/>
        </w:rPr>
      </w:pPr>
    </w:p>
    <w:p w:rsidR="00105C6D" w:rsidRDefault="00105C6D" w:rsidP="005B38E5">
      <w:pPr>
        <w:autoSpaceDE w:val="0"/>
        <w:autoSpaceDN w:val="0"/>
        <w:adjustRightInd w:val="0"/>
        <w:rPr>
          <w:rFonts w:ascii="Tahoma" w:hAnsi="Tahoma" w:cs="Tahoma"/>
          <w:sz w:val="22"/>
          <w:szCs w:val="22"/>
        </w:rPr>
      </w:pPr>
    </w:p>
    <w:p w:rsidR="00105C6D" w:rsidRDefault="00105C6D" w:rsidP="005B38E5">
      <w:pPr>
        <w:autoSpaceDE w:val="0"/>
        <w:autoSpaceDN w:val="0"/>
        <w:adjustRightInd w:val="0"/>
        <w:rPr>
          <w:rFonts w:ascii="Tahoma" w:hAnsi="Tahoma" w:cs="Tahoma"/>
          <w:sz w:val="22"/>
          <w:szCs w:val="22"/>
        </w:rPr>
      </w:pPr>
    </w:p>
    <w:p w:rsidR="00105C6D" w:rsidRDefault="00105C6D" w:rsidP="005B38E5">
      <w:pPr>
        <w:autoSpaceDE w:val="0"/>
        <w:autoSpaceDN w:val="0"/>
        <w:adjustRightInd w:val="0"/>
        <w:rPr>
          <w:rFonts w:ascii="Tahoma" w:hAnsi="Tahoma" w:cs="Tahoma"/>
          <w:sz w:val="22"/>
          <w:szCs w:val="22"/>
        </w:rPr>
      </w:pPr>
    </w:p>
    <w:p w:rsidR="00105C6D" w:rsidRDefault="00105C6D" w:rsidP="005B38E5">
      <w:pPr>
        <w:autoSpaceDE w:val="0"/>
        <w:autoSpaceDN w:val="0"/>
        <w:adjustRightInd w:val="0"/>
        <w:rPr>
          <w:rFonts w:ascii="Tahoma" w:hAnsi="Tahoma" w:cs="Tahoma"/>
          <w:sz w:val="22"/>
          <w:szCs w:val="22"/>
        </w:rPr>
      </w:pPr>
    </w:p>
    <w:p w:rsidR="00105C6D" w:rsidRDefault="00105C6D" w:rsidP="005B38E5">
      <w:pPr>
        <w:autoSpaceDE w:val="0"/>
        <w:autoSpaceDN w:val="0"/>
        <w:adjustRightInd w:val="0"/>
        <w:rPr>
          <w:rFonts w:ascii="Tahoma" w:hAnsi="Tahoma" w:cs="Tahoma"/>
          <w:sz w:val="22"/>
          <w:szCs w:val="22"/>
        </w:rPr>
      </w:pPr>
    </w:p>
    <w:p w:rsidR="00105C6D" w:rsidRDefault="00105C6D" w:rsidP="005B38E5">
      <w:pPr>
        <w:autoSpaceDE w:val="0"/>
        <w:autoSpaceDN w:val="0"/>
        <w:adjustRightInd w:val="0"/>
        <w:rPr>
          <w:rFonts w:ascii="Tahoma" w:hAnsi="Tahoma" w:cs="Tahoma"/>
          <w:sz w:val="22"/>
          <w:szCs w:val="22"/>
        </w:rPr>
      </w:pPr>
    </w:p>
    <w:p w:rsidR="00105C6D" w:rsidRDefault="00105C6D" w:rsidP="005B38E5">
      <w:pPr>
        <w:autoSpaceDE w:val="0"/>
        <w:autoSpaceDN w:val="0"/>
        <w:adjustRightInd w:val="0"/>
        <w:rPr>
          <w:rFonts w:ascii="Tahoma" w:hAnsi="Tahoma" w:cs="Tahoma"/>
          <w:sz w:val="22"/>
          <w:szCs w:val="22"/>
        </w:rPr>
      </w:pPr>
    </w:p>
    <w:p w:rsidR="00105C6D" w:rsidRDefault="00105C6D"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tbl>
      <w:tblPr>
        <w:tblW w:w="932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108"/>
        <w:gridCol w:w="3660"/>
        <w:gridCol w:w="2558"/>
      </w:tblGrid>
      <w:tr w:rsidR="00567262" w:rsidRPr="00567262" w:rsidTr="00567262">
        <w:trPr>
          <w:trHeight w:val="376"/>
        </w:trPr>
        <w:tc>
          <w:tcPr>
            <w:tcW w:w="3108" w:type="dxa"/>
            <w:tcBorders>
              <w:top w:val="single" w:sz="8" w:space="0" w:color="FFFFFF"/>
              <w:left w:val="single" w:sz="8" w:space="0" w:color="FFFFFF"/>
              <w:bottom w:val="single" w:sz="24" w:space="0" w:color="FFFFFF"/>
              <w:right w:val="single" w:sz="8" w:space="0" w:color="FFFFFF"/>
            </w:tcBorders>
            <w:shd w:val="clear" w:color="auto" w:fill="F79646"/>
          </w:tcPr>
          <w:p w:rsidR="00567262" w:rsidRPr="00567262" w:rsidRDefault="00567262" w:rsidP="00567262">
            <w:pPr>
              <w:autoSpaceDE w:val="0"/>
              <w:autoSpaceDN w:val="0"/>
              <w:adjustRightInd w:val="0"/>
              <w:rPr>
                <w:rFonts w:ascii="Tahoma" w:hAnsi="Tahoma" w:cs="Tahoma"/>
                <w:b/>
                <w:bCs/>
                <w:sz w:val="22"/>
                <w:szCs w:val="22"/>
              </w:rPr>
            </w:pPr>
            <w:r w:rsidRPr="00567262">
              <w:rPr>
                <w:rFonts w:ascii="Tahoma" w:hAnsi="Tahoma" w:cs="Tahoma"/>
                <w:b/>
                <w:bCs/>
                <w:sz w:val="22"/>
                <w:szCs w:val="22"/>
              </w:rPr>
              <w:t>CARGA HORÁRIA</w:t>
            </w:r>
          </w:p>
        </w:tc>
        <w:tc>
          <w:tcPr>
            <w:tcW w:w="3660" w:type="dxa"/>
            <w:tcBorders>
              <w:top w:val="single" w:sz="8" w:space="0" w:color="FFFFFF"/>
              <w:left w:val="single" w:sz="8" w:space="0" w:color="FFFFFF"/>
              <w:bottom w:val="single" w:sz="24" w:space="0" w:color="FFFFFF"/>
              <w:right w:val="single" w:sz="8" w:space="0" w:color="FFFFFF"/>
            </w:tcBorders>
            <w:shd w:val="clear" w:color="auto" w:fill="F79646"/>
          </w:tcPr>
          <w:p w:rsidR="00567262" w:rsidRPr="00567262" w:rsidRDefault="00567262" w:rsidP="00567262">
            <w:pPr>
              <w:autoSpaceDE w:val="0"/>
              <w:autoSpaceDN w:val="0"/>
              <w:adjustRightInd w:val="0"/>
              <w:jc w:val="center"/>
              <w:rPr>
                <w:rFonts w:ascii="Tahoma" w:hAnsi="Tahoma" w:cs="Tahoma"/>
                <w:b/>
                <w:bCs/>
                <w:sz w:val="22"/>
                <w:szCs w:val="22"/>
              </w:rPr>
            </w:pPr>
            <w:r w:rsidRPr="00567262">
              <w:rPr>
                <w:rFonts w:ascii="Tahoma" w:hAnsi="Tahoma" w:cs="Tahoma"/>
                <w:b/>
                <w:bCs/>
                <w:sz w:val="22"/>
                <w:szCs w:val="22"/>
              </w:rPr>
              <w:t>CONTEÚDO</w:t>
            </w:r>
          </w:p>
        </w:tc>
        <w:tc>
          <w:tcPr>
            <w:tcW w:w="2558" w:type="dxa"/>
            <w:tcBorders>
              <w:top w:val="single" w:sz="8" w:space="0" w:color="FFFFFF"/>
              <w:left w:val="single" w:sz="8" w:space="0" w:color="FFFFFF"/>
              <w:bottom w:val="single" w:sz="24" w:space="0" w:color="FFFFFF"/>
              <w:right w:val="single" w:sz="8" w:space="0" w:color="FFFFFF"/>
            </w:tcBorders>
            <w:shd w:val="clear" w:color="auto" w:fill="F79646"/>
          </w:tcPr>
          <w:p w:rsidR="00567262" w:rsidRPr="00567262" w:rsidRDefault="00567262" w:rsidP="00567262">
            <w:pPr>
              <w:autoSpaceDE w:val="0"/>
              <w:autoSpaceDN w:val="0"/>
              <w:adjustRightInd w:val="0"/>
              <w:rPr>
                <w:rFonts w:ascii="Tahoma" w:hAnsi="Tahoma" w:cs="Tahoma"/>
                <w:b/>
                <w:bCs/>
                <w:sz w:val="22"/>
                <w:szCs w:val="22"/>
              </w:rPr>
            </w:pPr>
            <w:r w:rsidRPr="00567262">
              <w:rPr>
                <w:rFonts w:ascii="Tahoma" w:hAnsi="Tahoma" w:cs="Tahoma"/>
                <w:b/>
                <w:bCs/>
                <w:sz w:val="22"/>
                <w:szCs w:val="22"/>
              </w:rPr>
              <w:t>AVALIAÇÃO</w:t>
            </w:r>
          </w:p>
        </w:tc>
      </w:tr>
      <w:tr w:rsidR="00567262" w:rsidRPr="00567262" w:rsidTr="00567262">
        <w:trPr>
          <w:trHeight w:val="272"/>
        </w:trPr>
        <w:tc>
          <w:tcPr>
            <w:tcW w:w="3108" w:type="dxa"/>
            <w:tcBorders>
              <w:top w:val="single" w:sz="8" w:space="0" w:color="FFFFFF"/>
              <w:left w:val="single" w:sz="8" w:space="0" w:color="FFFFFF"/>
              <w:bottom w:val="nil"/>
              <w:right w:val="single" w:sz="24" w:space="0" w:color="FFFFFF"/>
            </w:tcBorders>
            <w:shd w:val="clear" w:color="auto" w:fill="F79646"/>
          </w:tcPr>
          <w:p w:rsidR="00D15727" w:rsidRDefault="00D15727" w:rsidP="00567262">
            <w:pPr>
              <w:autoSpaceDE w:val="0"/>
              <w:autoSpaceDN w:val="0"/>
              <w:adjustRightInd w:val="0"/>
              <w:rPr>
                <w:rFonts w:ascii="Tahoma" w:hAnsi="Tahoma" w:cs="Tahoma"/>
                <w:b/>
                <w:bCs/>
                <w:sz w:val="22"/>
                <w:szCs w:val="22"/>
              </w:rPr>
            </w:pPr>
          </w:p>
          <w:p w:rsidR="00567262" w:rsidRPr="00567262" w:rsidRDefault="00567262" w:rsidP="00567262">
            <w:pPr>
              <w:autoSpaceDE w:val="0"/>
              <w:autoSpaceDN w:val="0"/>
              <w:adjustRightInd w:val="0"/>
              <w:rPr>
                <w:rFonts w:ascii="Tahoma" w:hAnsi="Tahoma" w:cs="Tahoma"/>
                <w:b/>
                <w:bCs/>
                <w:sz w:val="22"/>
                <w:szCs w:val="22"/>
              </w:rPr>
            </w:pPr>
            <w:r w:rsidRPr="00567262">
              <w:rPr>
                <w:rFonts w:ascii="Tahoma" w:hAnsi="Tahoma" w:cs="Tahoma"/>
                <w:b/>
                <w:bCs/>
                <w:sz w:val="22"/>
                <w:szCs w:val="22"/>
              </w:rPr>
              <w:t>06 h/Aula</w:t>
            </w:r>
          </w:p>
        </w:tc>
        <w:tc>
          <w:tcPr>
            <w:tcW w:w="3660" w:type="dxa"/>
            <w:tcBorders>
              <w:top w:val="single" w:sz="8" w:space="0" w:color="FFFFFF"/>
              <w:left w:val="single" w:sz="8" w:space="0" w:color="FFFFFF"/>
              <w:bottom w:val="single" w:sz="8" w:space="0" w:color="FFFFFF"/>
              <w:right w:val="single" w:sz="8" w:space="0" w:color="FFFFFF"/>
            </w:tcBorders>
            <w:shd w:val="clear" w:color="auto" w:fill="FBCAA2"/>
          </w:tcPr>
          <w:p w:rsidR="00567262" w:rsidRPr="00567262" w:rsidRDefault="00567262" w:rsidP="00567262">
            <w:pPr>
              <w:autoSpaceDE w:val="0"/>
              <w:autoSpaceDN w:val="0"/>
              <w:adjustRightInd w:val="0"/>
              <w:rPr>
                <w:rFonts w:ascii="Tahoma" w:hAnsi="Tahoma" w:cs="Tahoma"/>
                <w:sz w:val="22"/>
                <w:szCs w:val="22"/>
              </w:rPr>
            </w:pPr>
            <w:r w:rsidRPr="00567262">
              <w:rPr>
                <w:rFonts w:ascii="Tahoma" w:hAnsi="Tahoma" w:cs="Tahoma"/>
                <w:sz w:val="22"/>
                <w:szCs w:val="22"/>
              </w:rPr>
              <w:t xml:space="preserve">Medidas físicas. </w:t>
            </w:r>
          </w:p>
          <w:p w:rsidR="00567262" w:rsidRPr="00567262" w:rsidRDefault="00D15727" w:rsidP="00567262">
            <w:pPr>
              <w:autoSpaceDE w:val="0"/>
              <w:autoSpaceDN w:val="0"/>
              <w:adjustRightInd w:val="0"/>
              <w:rPr>
                <w:rFonts w:ascii="Tahoma" w:hAnsi="Tahoma" w:cs="Tahoma"/>
                <w:sz w:val="22"/>
                <w:szCs w:val="22"/>
              </w:rPr>
            </w:pPr>
            <w:r>
              <w:rPr>
                <w:rFonts w:ascii="Tahoma" w:hAnsi="Tahoma" w:cs="Tahoma"/>
                <w:sz w:val="22"/>
                <w:szCs w:val="22"/>
              </w:rPr>
              <w:t>Algaris</w:t>
            </w:r>
            <w:r w:rsidR="00567262" w:rsidRPr="00567262">
              <w:rPr>
                <w:rFonts w:ascii="Tahoma" w:hAnsi="Tahoma" w:cs="Tahoma"/>
                <w:sz w:val="22"/>
                <w:szCs w:val="22"/>
              </w:rPr>
              <w:t>mos significativos.</w:t>
            </w:r>
          </w:p>
          <w:p w:rsidR="00567262" w:rsidRPr="00567262" w:rsidRDefault="00567262" w:rsidP="00567262">
            <w:pPr>
              <w:autoSpaceDE w:val="0"/>
              <w:autoSpaceDN w:val="0"/>
              <w:adjustRightInd w:val="0"/>
              <w:rPr>
                <w:rFonts w:ascii="Tahoma" w:hAnsi="Tahoma" w:cs="Tahoma"/>
                <w:sz w:val="22"/>
                <w:szCs w:val="22"/>
              </w:rPr>
            </w:pPr>
            <w:r w:rsidRPr="00567262">
              <w:rPr>
                <w:rFonts w:ascii="Tahoma" w:hAnsi="Tahoma" w:cs="Tahoma"/>
                <w:sz w:val="22"/>
                <w:szCs w:val="22"/>
              </w:rPr>
              <w:t>Teoria de erros.</w:t>
            </w:r>
          </w:p>
        </w:tc>
        <w:tc>
          <w:tcPr>
            <w:tcW w:w="2558" w:type="dxa"/>
            <w:tcBorders>
              <w:top w:val="single" w:sz="8" w:space="0" w:color="FFFFFF"/>
              <w:left w:val="single" w:sz="8" w:space="0" w:color="FFFFFF"/>
              <w:bottom w:val="single" w:sz="8" w:space="0" w:color="FFFFFF"/>
              <w:right w:val="single" w:sz="8" w:space="0" w:color="FFFFFF"/>
            </w:tcBorders>
            <w:shd w:val="clear" w:color="auto" w:fill="FBCAA2"/>
          </w:tcPr>
          <w:p w:rsidR="00567262" w:rsidRPr="00567262" w:rsidRDefault="00567262" w:rsidP="00567262">
            <w:pPr>
              <w:autoSpaceDE w:val="0"/>
              <w:autoSpaceDN w:val="0"/>
              <w:adjustRightInd w:val="0"/>
              <w:rPr>
                <w:rFonts w:ascii="Tahoma" w:hAnsi="Tahoma" w:cs="Tahoma"/>
                <w:sz w:val="22"/>
                <w:szCs w:val="22"/>
              </w:rPr>
            </w:pPr>
          </w:p>
        </w:tc>
      </w:tr>
      <w:tr w:rsidR="00567262" w:rsidRPr="00567262" w:rsidTr="00567262">
        <w:trPr>
          <w:trHeight w:val="288"/>
        </w:trPr>
        <w:tc>
          <w:tcPr>
            <w:tcW w:w="3108" w:type="dxa"/>
            <w:tcBorders>
              <w:left w:val="single" w:sz="8" w:space="0" w:color="FFFFFF"/>
              <w:bottom w:val="nil"/>
              <w:right w:val="single" w:sz="24" w:space="0" w:color="FFFFFF"/>
            </w:tcBorders>
            <w:shd w:val="clear" w:color="auto" w:fill="F79646"/>
          </w:tcPr>
          <w:p w:rsidR="00D15727" w:rsidRDefault="00D15727" w:rsidP="007221F7">
            <w:pPr>
              <w:autoSpaceDE w:val="0"/>
              <w:autoSpaceDN w:val="0"/>
              <w:adjustRightInd w:val="0"/>
              <w:rPr>
                <w:rFonts w:ascii="Tahoma" w:hAnsi="Tahoma" w:cs="Tahoma"/>
                <w:b/>
                <w:bCs/>
                <w:sz w:val="22"/>
                <w:szCs w:val="22"/>
              </w:rPr>
            </w:pPr>
          </w:p>
          <w:p w:rsidR="00D15727" w:rsidRDefault="00D15727" w:rsidP="007221F7">
            <w:pPr>
              <w:autoSpaceDE w:val="0"/>
              <w:autoSpaceDN w:val="0"/>
              <w:adjustRightInd w:val="0"/>
              <w:rPr>
                <w:rFonts w:ascii="Tahoma" w:hAnsi="Tahoma" w:cs="Tahoma"/>
                <w:b/>
                <w:bCs/>
                <w:sz w:val="22"/>
                <w:szCs w:val="22"/>
              </w:rPr>
            </w:pPr>
          </w:p>
          <w:p w:rsidR="00567262" w:rsidRPr="00567262" w:rsidRDefault="00567262" w:rsidP="007221F7">
            <w:pPr>
              <w:autoSpaceDE w:val="0"/>
              <w:autoSpaceDN w:val="0"/>
              <w:adjustRightInd w:val="0"/>
              <w:rPr>
                <w:rFonts w:ascii="Tahoma" w:hAnsi="Tahoma" w:cs="Tahoma"/>
                <w:b/>
                <w:bCs/>
                <w:color w:val="FFFFFF"/>
                <w:sz w:val="22"/>
                <w:szCs w:val="22"/>
              </w:rPr>
            </w:pPr>
            <w:r w:rsidRPr="00567262">
              <w:rPr>
                <w:rFonts w:ascii="Tahoma" w:hAnsi="Tahoma" w:cs="Tahoma"/>
                <w:b/>
                <w:bCs/>
                <w:sz w:val="22"/>
                <w:szCs w:val="22"/>
              </w:rPr>
              <w:t>0</w:t>
            </w:r>
            <w:r w:rsidR="007221F7">
              <w:rPr>
                <w:rFonts w:ascii="Tahoma" w:hAnsi="Tahoma" w:cs="Tahoma"/>
                <w:b/>
                <w:bCs/>
                <w:sz w:val="22"/>
                <w:szCs w:val="22"/>
              </w:rPr>
              <w:t>6</w:t>
            </w:r>
            <w:r w:rsidRPr="00567262">
              <w:rPr>
                <w:rFonts w:ascii="Tahoma" w:hAnsi="Tahoma" w:cs="Tahoma"/>
                <w:b/>
                <w:bCs/>
                <w:sz w:val="22"/>
                <w:szCs w:val="22"/>
              </w:rPr>
              <w:t xml:space="preserve"> h/Aula</w:t>
            </w:r>
          </w:p>
        </w:tc>
        <w:tc>
          <w:tcPr>
            <w:tcW w:w="3660" w:type="dxa"/>
            <w:shd w:val="clear" w:color="auto" w:fill="FDE4D0"/>
          </w:tcPr>
          <w:p w:rsidR="00D15727" w:rsidRDefault="00D15727" w:rsidP="00567262">
            <w:pPr>
              <w:autoSpaceDE w:val="0"/>
              <w:autoSpaceDN w:val="0"/>
              <w:adjustRightInd w:val="0"/>
              <w:rPr>
                <w:rFonts w:ascii="Tahoma" w:hAnsi="Tahoma" w:cs="Tahoma"/>
                <w:sz w:val="22"/>
                <w:szCs w:val="22"/>
              </w:rPr>
            </w:pPr>
          </w:p>
          <w:p w:rsidR="00D15727" w:rsidRDefault="00D15727" w:rsidP="00567262">
            <w:pPr>
              <w:autoSpaceDE w:val="0"/>
              <w:autoSpaceDN w:val="0"/>
              <w:adjustRightInd w:val="0"/>
              <w:rPr>
                <w:rFonts w:ascii="Tahoma" w:hAnsi="Tahoma" w:cs="Tahoma"/>
                <w:sz w:val="22"/>
                <w:szCs w:val="22"/>
              </w:rPr>
            </w:pPr>
          </w:p>
          <w:p w:rsidR="00567262" w:rsidRPr="00567262" w:rsidRDefault="00567262" w:rsidP="00567262">
            <w:pPr>
              <w:autoSpaceDE w:val="0"/>
              <w:autoSpaceDN w:val="0"/>
              <w:adjustRightInd w:val="0"/>
              <w:rPr>
                <w:rFonts w:ascii="Tahoma" w:hAnsi="Tahoma" w:cs="Tahoma"/>
                <w:sz w:val="22"/>
                <w:szCs w:val="22"/>
              </w:rPr>
            </w:pPr>
            <w:r w:rsidRPr="00567262">
              <w:rPr>
                <w:rFonts w:ascii="Tahoma" w:hAnsi="Tahoma" w:cs="Tahoma"/>
                <w:sz w:val="22"/>
                <w:szCs w:val="22"/>
              </w:rPr>
              <w:t>Construção de gráficos. Linearização.</w:t>
            </w:r>
          </w:p>
        </w:tc>
        <w:tc>
          <w:tcPr>
            <w:tcW w:w="2558" w:type="dxa"/>
            <w:shd w:val="clear" w:color="auto" w:fill="FDE4D0"/>
          </w:tcPr>
          <w:p w:rsidR="00567262" w:rsidRDefault="007221F7" w:rsidP="00567262">
            <w:pPr>
              <w:autoSpaceDE w:val="0"/>
              <w:autoSpaceDN w:val="0"/>
              <w:adjustRightInd w:val="0"/>
              <w:rPr>
                <w:rFonts w:ascii="Tahoma" w:hAnsi="Tahoma" w:cs="Tahoma"/>
                <w:sz w:val="22"/>
                <w:szCs w:val="22"/>
              </w:rPr>
            </w:pPr>
            <w:r>
              <w:rPr>
                <w:rFonts w:ascii="Tahoma" w:hAnsi="Tahoma" w:cs="Tahoma"/>
                <w:sz w:val="22"/>
                <w:szCs w:val="22"/>
              </w:rPr>
              <w:t>Prova Escrita  (P1)</w:t>
            </w:r>
          </w:p>
          <w:p w:rsidR="007221F7" w:rsidRDefault="007221F7" w:rsidP="007221F7">
            <w:pPr>
              <w:autoSpaceDE w:val="0"/>
              <w:autoSpaceDN w:val="0"/>
              <w:adjustRightInd w:val="0"/>
              <w:rPr>
                <w:rFonts w:ascii="Tahoma" w:hAnsi="Tahoma" w:cs="Tahoma"/>
                <w:sz w:val="22"/>
                <w:szCs w:val="22"/>
              </w:rPr>
            </w:pPr>
            <w:r>
              <w:rPr>
                <w:rFonts w:ascii="Tahoma" w:hAnsi="Tahoma" w:cs="Tahoma"/>
                <w:sz w:val="22"/>
                <w:szCs w:val="22"/>
              </w:rPr>
              <w:t>“Referente ao conteúdo das primeiras 12 h/aula”</w:t>
            </w:r>
          </w:p>
          <w:p w:rsidR="007221F7" w:rsidRDefault="007221F7" w:rsidP="007221F7">
            <w:pPr>
              <w:autoSpaceDE w:val="0"/>
              <w:autoSpaceDN w:val="0"/>
              <w:adjustRightInd w:val="0"/>
              <w:rPr>
                <w:rFonts w:ascii="Tahoma" w:hAnsi="Tahoma" w:cs="Tahoma"/>
                <w:sz w:val="22"/>
                <w:szCs w:val="22"/>
              </w:rPr>
            </w:pPr>
          </w:p>
          <w:p w:rsidR="007221F7" w:rsidRPr="00567262" w:rsidRDefault="007221F7" w:rsidP="007221F7">
            <w:pPr>
              <w:autoSpaceDE w:val="0"/>
              <w:autoSpaceDN w:val="0"/>
              <w:adjustRightInd w:val="0"/>
              <w:rPr>
                <w:rFonts w:ascii="Tahoma" w:hAnsi="Tahoma" w:cs="Tahoma"/>
                <w:sz w:val="22"/>
                <w:szCs w:val="22"/>
              </w:rPr>
            </w:pPr>
            <w:r>
              <w:rPr>
                <w:rFonts w:ascii="Tahoma" w:hAnsi="Tahoma" w:cs="Tahoma"/>
                <w:sz w:val="22"/>
                <w:szCs w:val="22"/>
              </w:rPr>
              <w:t>P1 Ocorrerá no quarto dia de aula.</w:t>
            </w:r>
          </w:p>
        </w:tc>
      </w:tr>
      <w:tr w:rsidR="00567262" w:rsidRPr="00567262" w:rsidTr="00567262">
        <w:trPr>
          <w:trHeight w:val="288"/>
        </w:trPr>
        <w:tc>
          <w:tcPr>
            <w:tcW w:w="3108" w:type="dxa"/>
            <w:tcBorders>
              <w:top w:val="single" w:sz="8" w:space="0" w:color="FFFFFF"/>
              <w:left w:val="single" w:sz="8" w:space="0" w:color="FFFFFF"/>
              <w:bottom w:val="nil"/>
              <w:right w:val="single" w:sz="24" w:space="0" w:color="FFFFFF"/>
            </w:tcBorders>
            <w:shd w:val="clear" w:color="auto" w:fill="F79646"/>
          </w:tcPr>
          <w:p w:rsidR="00D15727" w:rsidRDefault="00D15727" w:rsidP="007221F7">
            <w:pPr>
              <w:autoSpaceDE w:val="0"/>
              <w:autoSpaceDN w:val="0"/>
              <w:adjustRightInd w:val="0"/>
              <w:rPr>
                <w:rFonts w:ascii="Tahoma" w:hAnsi="Tahoma" w:cs="Tahoma"/>
                <w:b/>
                <w:bCs/>
                <w:sz w:val="22"/>
                <w:szCs w:val="22"/>
              </w:rPr>
            </w:pPr>
          </w:p>
          <w:p w:rsidR="00D15727" w:rsidRDefault="00D15727" w:rsidP="007221F7">
            <w:pPr>
              <w:autoSpaceDE w:val="0"/>
              <w:autoSpaceDN w:val="0"/>
              <w:adjustRightInd w:val="0"/>
              <w:rPr>
                <w:rFonts w:ascii="Tahoma" w:hAnsi="Tahoma" w:cs="Tahoma"/>
                <w:b/>
                <w:bCs/>
                <w:sz w:val="22"/>
                <w:szCs w:val="22"/>
              </w:rPr>
            </w:pPr>
          </w:p>
          <w:p w:rsidR="00D15727" w:rsidRDefault="00D15727" w:rsidP="007221F7">
            <w:pPr>
              <w:autoSpaceDE w:val="0"/>
              <w:autoSpaceDN w:val="0"/>
              <w:adjustRightInd w:val="0"/>
              <w:rPr>
                <w:rFonts w:ascii="Tahoma" w:hAnsi="Tahoma" w:cs="Tahoma"/>
                <w:b/>
                <w:bCs/>
                <w:sz w:val="22"/>
                <w:szCs w:val="22"/>
              </w:rPr>
            </w:pPr>
          </w:p>
          <w:p w:rsidR="00567262" w:rsidRPr="007221F7" w:rsidRDefault="007221F7" w:rsidP="007221F7">
            <w:pPr>
              <w:autoSpaceDE w:val="0"/>
              <w:autoSpaceDN w:val="0"/>
              <w:adjustRightInd w:val="0"/>
              <w:rPr>
                <w:rFonts w:ascii="Tahoma" w:hAnsi="Tahoma" w:cs="Tahoma"/>
                <w:b/>
                <w:bCs/>
                <w:sz w:val="22"/>
                <w:szCs w:val="22"/>
              </w:rPr>
            </w:pPr>
            <w:r>
              <w:rPr>
                <w:rFonts w:ascii="Tahoma" w:hAnsi="Tahoma" w:cs="Tahoma"/>
                <w:b/>
                <w:bCs/>
                <w:sz w:val="22"/>
                <w:szCs w:val="22"/>
              </w:rPr>
              <w:t>33 h/Aula</w:t>
            </w:r>
          </w:p>
        </w:tc>
        <w:tc>
          <w:tcPr>
            <w:tcW w:w="3660" w:type="dxa"/>
            <w:tcBorders>
              <w:top w:val="single" w:sz="8" w:space="0" w:color="FFFFFF"/>
              <w:left w:val="single" w:sz="8" w:space="0" w:color="FFFFFF"/>
              <w:bottom w:val="single" w:sz="8" w:space="0" w:color="FFFFFF"/>
              <w:right w:val="single" w:sz="8" w:space="0" w:color="FFFFFF"/>
            </w:tcBorders>
            <w:shd w:val="clear" w:color="auto" w:fill="FBCAA2"/>
          </w:tcPr>
          <w:p w:rsidR="00D15727" w:rsidRDefault="00D15727" w:rsidP="00567262">
            <w:pPr>
              <w:autoSpaceDE w:val="0"/>
              <w:autoSpaceDN w:val="0"/>
              <w:adjustRightInd w:val="0"/>
              <w:rPr>
                <w:rFonts w:ascii="Tahoma" w:hAnsi="Tahoma" w:cs="Tahoma"/>
                <w:sz w:val="22"/>
                <w:szCs w:val="22"/>
              </w:rPr>
            </w:pPr>
          </w:p>
          <w:p w:rsidR="00D15727" w:rsidRDefault="00D15727" w:rsidP="00567262">
            <w:pPr>
              <w:autoSpaceDE w:val="0"/>
              <w:autoSpaceDN w:val="0"/>
              <w:adjustRightInd w:val="0"/>
              <w:rPr>
                <w:rFonts w:ascii="Tahoma" w:hAnsi="Tahoma" w:cs="Tahoma"/>
                <w:sz w:val="22"/>
                <w:szCs w:val="22"/>
              </w:rPr>
            </w:pPr>
          </w:p>
          <w:p w:rsidR="00D15727" w:rsidRDefault="00D15727" w:rsidP="00567262">
            <w:pPr>
              <w:autoSpaceDE w:val="0"/>
              <w:autoSpaceDN w:val="0"/>
              <w:adjustRightInd w:val="0"/>
              <w:rPr>
                <w:rFonts w:ascii="Tahoma" w:hAnsi="Tahoma" w:cs="Tahoma"/>
                <w:sz w:val="22"/>
                <w:szCs w:val="22"/>
              </w:rPr>
            </w:pPr>
          </w:p>
          <w:p w:rsidR="00567262" w:rsidRPr="00567262" w:rsidRDefault="007221F7" w:rsidP="00567262">
            <w:pPr>
              <w:autoSpaceDE w:val="0"/>
              <w:autoSpaceDN w:val="0"/>
              <w:adjustRightInd w:val="0"/>
              <w:rPr>
                <w:rFonts w:ascii="Tahoma" w:hAnsi="Tahoma" w:cs="Tahoma"/>
                <w:sz w:val="22"/>
                <w:szCs w:val="22"/>
              </w:rPr>
            </w:pPr>
            <w:r>
              <w:rPr>
                <w:rFonts w:ascii="Tahoma" w:hAnsi="Tahoma" w:cs="Tahoma"/>
                <w:sz w:val="22"/>
                <w:szCs w:val="22"/>
              </w:rPr>
              <w:t>Realização dos experimentos.</w:t>
            </w:r>
          </w:p>
        </w:tc>
        <w:tc>
          <w:tcPr>
            <w:tcW w:w="2558" w:type="dxa"/>
            <w:tcBorders>
              <w:top w:val="single" w:sz="8" w:space="0" w:color="FFFFFF"/>
              <w:left w:val="single" w:sz="8" w:space="0" w:color="FFFFFF"/>
              <w:bottom w:val="single" w:sz="8" w:space="0" w:color="FFFFFF"/>
              <w:right w:val="single" w:sz="8" w:space="0" w:color="FFFFFF"/>
            </w:tcBorders>
            <w:shd w:val="clear" w:color="auto" w:fill="FBCAA2"/>
          </w:tcPr>
          <w:p w:rsidR="00D15727" w:rsidRDefault="007221F7" w:rsidP="00567262">
            <w:pPr>
              <w:autoSpaceDE w:val="0"/>
              <w:autoSpaceDN w:val="0"/>
              <w:adjustRightInd w:val="0"/>
              <w:rPr>
                <w:rFonts w:ascii="Tahoma" w:hAnsi="Tahoma" w:cs="Tahoma"/>
                <w:sz w:val="22"/>
                <w:szCs w:val="22"/>
              </w:rPr>
            </w:pPr>
            <w:r>
              <w:rPr>
                <w:rFonts w:ascii="Tahoma" w:hAnsi="Tahoma" w:cs="Tahoma"/>
                <w:sz w:val="22"/>
                <w:szCs w:val="22"/>
              </w:rPr>
              <w:lastRenderedPageBreak/>
              <w:t xml:space="preserve">Provas escritas (P2 e </w:t>
            </w:r>
            <w:r>
              <w:rPr>
                <w:rFonts w:ascii="Tahoma" w:hAnsi="Tahoma" w:cs="Tahoma"/>
                <w:sz w:val="22"/>
                <w:szCs w:val="22"/>
              </w:rPr>
              <w:lastRenderedPageBreak/>
              <w:t xml:space="preserve">P3) </w:t>
            </w:r>
          </w:p>
          <w:p w:rsidR="00D15727" w:rsidRDefault="00D15727" w:rsidP="00567262">
            <w:pPr>
              <w:autoSpaceDE w:val="0"/>
              <w:autoSpaceDN w:val="0"/>
              <w:adjustRightInd w:val="0"/>
              <w:rPr>
                <w:rFonts w:ascii="Tahoma" w:hAnsi="Tahoma" w:cs="Tahoma"/>
                <w:sz w:val="22"/>
                <w:szCs w:val="22"/>
              </w:rPr>
            </w:pPr>
          </w:p>
          <w:p w:rsidR="00567262" w:rsidRPr="00567262" w:rsidRDefault="00D15727" w:rsidP="00567262">
            <w:pPr>
              <w:autoSpaceDE w:val="0"/>
              <w:autoSpaceDN w:val="0"/>
              <w:adjustRightInd w:val="0"/>
              <w:rPr>
                <w:rFonts w:ascii="Tahoma" w:hAnsi="Tahoma" w:cs="Tahoma"/>
                <w:sz w:val="22"/>
                <w:szCs w:val="22"/>
              </w:rPr>
            </w:pPr>
            <w:r>
              <w:rPr>
                <w:rFonts w:ascii="Tahoma" w:hAnsi="Tahoma" w:cs="Tahoma"/>
                <w:sz w:val="22"/>
                <w:szCs w:val="22"/>
              </w:rPr>
              <w:t>“</w:t>
            </w:r>
            <w:r w:rsidR="007221F7">
              <w:rPr>
                <w:rFonts w:ascii="Tahoma" w:hAnsi="Tahoma" w:cs="Tahoma"/>
                <w:sz w:val="22"/>
                <w:szCs w:val="22"/>
              </w:rPr>
              <w:t xml:space="preserve">sobre os relatórios </w:t>
            </w:r>
            <w:r>
              <w:rPr>
                <w:rFonts w:ascii="Tahoma" w:hAnsi="Tahoma" w:cs="Tahoma"/>
                <w:sz w:val="22"/>
                <w:szCs w:val="22"/>
              </w:rPr>
              <w:t xml:space="preserve"> (R) </w:t>
            </w:r>
            <w:r w:rsidR="007221F7">
              <w:rPr>
                <w:rFonts w:ascii="Tahoma" w:hAnsi="Tahoma" w:cs="Tahoma"/>
                <w:sz w:val="22"/>
                <w:szCs w:val="22"/>
              </w:rPr>
              <w:t>preenchidos durante a realização dos experimentos</w:t>
            </w:r>
            <w:r>
              <w:rPr>
                <w:rFonts w:ascii="Tahoma" w:hAnsi="Tahoma" w:cs="Tahoma"/>
                <w:sz w:val="22"/>
                <w:szCs w:val="22"/>
              </w:rPr>
              <w:t>”</w:t>
            </w:r>
            <w:r w:rsidR="007221F7">
              <w:rPr>
                <w:rFonts w:ascii="Tahoma" w:hAnsi="Tahoma" w:cs="Tahoma"/>
                <w:sz w:val="22"/>
                <w:szCs w:val="22"/>
              </w:rPr>
              <w:t>.</w:t>
            </w:r>
          </w:p>
        </w:tc>
      </w:tr>
      <w:tr w:rsidR="00567262" w:rsidRPr="00567262" w:rsidTr="00567262">
        <w:trPr>
          <w:trHeight w:val="288"/>
        </w:trPr>
        <w:tc>
          <w:tcPr>
            <w:tcW w:w="3108" w:type="dxa"/>
            <w:tcBorders>
              <w:left w:val="single" w:sz="8" w:space="0" w:color="FFFFFF"/>
              <w:bottom w:val="nil"/>
              <w:right w:val="single" w:sz="24" w:space="0" w:color="FFFFFF"/>
            </w:tcBorders>
            <w:shd w:val="clear" w:color="auto" w:fill="F79646"/>
          </w:tcPr>
          <w:p w:rsidR="00567262" w:rsidRPr="00567262" w:rsidRDefault="00567262" w:rsidP="00567262">
            <w:pPr>
              <w:autoSpaceDE w:val="0"/>
              <w:autoSpaceDN w:val="0"/>
              <w:adjustRightInd w:val="0"/>
              <w:rPr>
                <w:rFonts w:ascii="Tahoma" w:hAnsi="Tahoma" w:cs="Tahoma"/>
                <w:b/>
                <w:bCs/>
                <w:color w:val="FFFFFF"/>
                <w:sz w:val="22"/>
                <w:szCs w:val="22"/>
              </w:rPr>
            </w:pPr>
          </w:p>
        </w:tc>
        <w:tc>
          <w:tcPr>
            <w:tcW w:w="3660" w:type="dxa"/>
            <w:shd w:val="clear" w:color="auto" w:fill="FDE4D0"/>
          </w:tcPr>
          <w:p w:rsidR="00567262" w:rsidRPr="00567262" w:rsidRDefault="00567262" w:rsidP="00567262">
            <w:pPr>
              <w:autoSpaceDE w:val="0"/>
              <w:autoSpaceDN w:val="0"/>
              <w:adjustRightInd w:val="0"/>
              <w:rPr>
                <w:rFonts w:ascii="Tahoma" w:hAnsi="Tahoma" w:cs="Tahoma"/>
                <w:sz w:val="22"/>
                <w:szCs w:val="22"/>
              </w:rPr>
            </w:pPr>
          </w:p>
        </w:tc>
        <w:tc>
          <w:tcPr>
            <w:tcW w:w="2558" w:type="dxa"/>
            <w:shd w:val="clear" w:color="auto" w:fill="FDE4D0"/>
          </w:tcPr>
          <w:p w:rsidR="00567262" w:rsidRPr="00567262" w:rsidRDefault="00567262" w:rsidP="00567262">
            <w:pPr>
              <w:autoSpaceDE w:val="0"/>
              <w:autoSpaceDN w:val="0"/>
              <w:adjustRightInd w:val="0"/>
              <w:rPr>
                <w:rFonts w:ascii="Tahoma" w:hAnsi="Tahoma" w:cs="Tahoma"/>
                <w:sz w:val="22"/>
                <w:szCs w:val="22"/>
              </w:rPr>
            </w:pPr>
          </w:p>
        </w:tc>
      </w:tr>
      <w:tr w:rsidR="00567262" w:rsidRPr="00567262" w:rsidTr="00D15727">
        <w:trPr>
          <w:trHeight w:val="304"/>
        </w:trPr>
        <w:tc>
          <w:tcPr>
            <w:tcW w:w="3108" w:type="dxa"/>
            <w:tcBorders>
              <w:top w:val="single" w:sz="8" w:space="0" w:color="FFFFFF"/>
              <w:left w:val="single" w:sz="8" w:space="0" w:color="FFFFFF"/>
              <w:bottom w:val="single" w:sz="8" w:space="0" w:color="FFFFFF"/>
              <w:right w:val="single" w:sz="24" w:space="0" w:color="FFFFFF"/>
            </w:tcBorders>
            <w:shd w:val="clear" w:color="auto" w:fill="F79646"/>
          </w:tcPr>
          <w:p w:rsidR="00567262" w:rsidRPr="00D15727" w:rsidRDefault="00D15727" w:rsidP="00567262">
            <w:pPr>
              <w:autoSpaceDE w:val="0"/>
              <w:autoSpaceDN w:val="0"/>
              <w:adjustRightInd w:val="0"/>
              <w:rPr>
                <w:rFonts w:ascii="Tahoma" w:hAnsi="Tahoma" w:cs="Tahoma"/>
                <w:b/>
                <w:bCs/>
                <w:sz w:val="22"/>
                <w:szCs w:val="22"/>
              </w:rPr>
            </w:pPr>
            <w:r>
              <w:rPr>
                <w:rFonts w:ascii="Tahoma" w:hAnsi="Tahoma" w:cs="Tahoma"/>
                <w:b/>
                <w:bCs/>
                <w:sz w:val="22"/>
                <w:szCs w:val="22"/>
              </w:rPr>
              <w:t>45 h/Aula</w:t>
            </w:r>
          </w:p>
        </w:tc>
        <w:tc>
          <w:tcPr>
            <w:tcW w:w="3660" w:type="dxa"/>
            <w:tcBorders>
              <w:top w:val="single" w:sz="8" w:space="0" w:color="FFFFFF"/>
              <w:left w:val="single" w:sz="8" w:space="0" w:color="FFFFFF"/>
              <w:bottom w:val="single" w:sz="8" w:space="0" w:color="FFFFFF"/>
              <w:right w:val="single" w:sz="8" w:space="0" w:color="FFFFFF"/>
            </w:tcBorders>
            <w:shd w:val="clear" w:color="auto" w:fill="FBCAA2"/>
          </w:tcPr>
          <w:p w:rsidR="00567262" w:rsidRPr="00567262" w:rsidRDefault="00567262" w:rsidP="00567262">
            <w:pPr>
              <w:autoSpaceDE w:val="0"/>
              <w:autoSpaceDN w:val="0"/>
              <w:adjustRightInd w:val="0"/>
              <w:rPr>
                <w:rFonts w:ascii="Tahoma" w:hAnsi="Tahoma" w:cs="Tahoma"/>
                <w:sz w:val="22"/>
                <w:szCs w:val="22"/>
              </w:rPr>
            </w:pPr>
          </w:p>
        </w:tc>
        <w:tc>
          <w:tcPr>
            <w:tcW w:w="2558" w:type="dxa"/>
            <w:tcBorders>
              <w:top w:val="single" w:sz="8" w:space="0" w:color="FFFFFF"/>
              <w:left w:val="single" w:sz="8" w:space="0" w:color="FFFFFF"/>
              <w:bottom w:val="single" w:sz="8" w:space="0" w:color="FFFFFF"/>
              <w:right w:val="single" w:sz="8" w:space="0" w:color="FFFFFF"/>
            </w:tcBorders>
            <w:shd w:val="clear" w:color="auto" w:fill="FBCAA2"/>
          </w:tcPr>
          <w:p w:rsidR="00567262" w:rsidRPr="00567262" w:rsidRDefault="00D15727" w:rsidP="00567262">
            <w:pPr>
              <w:autoSpaceDE w:val="0"/>
              <w:autoSpaceDN w:val="0"/>
              <w:adjustRightInd w:val="0"/>
              <w:rPr>
                <w:rFonts w:ascii="Tahoma" w:hAnsi="Tahoma" w:cs="Tahoma"/>
                <w:sz w:val="22"/>
                <w:szCs w:val="22"/>
              </w:rPr>
            </w:pPr>
            <w:r>
              <w:rPr>
                <w:rFonts w:ascii="Tahoma" w:hAnsi="Tahoma" w:cs="Tahoma"/>
                <w:sz w:val="22"/>
                <w:szCs w:val="22"/>
              </w:rPr>
              <w:t>Média Final = (3&lt;P&gt;+2&lt;R&gt;)/5</w:t>
            </w:r>
          </w:p>
        </w:tc>
      </w:tr>
    </w:tbl>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567262" w:rsidRPr="00D15727" w:rsidRDefault="00567262" w:rsidP="005B38E5">
      <w:pPr>
        <w:autoSpaceDE w:val="0"/>
        <w:autoSpaceDN w:val="0"/>
        <w:adjustRightInd w:val="0"/>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1"/>
      </w:tblGrid>
      <w:tr w:rsidR="00D15727" w:rsidRPr="00D15727" w:rsidTr="00493320">
        <w:tc>
          <w:tcPr>
            <w:tcW w:w="9241" w:type="dxa"/>
          </w:tcPr>
          <w:p w:rsidR="00D15727" w:rsidRPr="00D15727" w:rsidRDefault="00D15727" w:rsidP="00D15727">
            <w:pPr>
              <w:autoSpaceDE w:val="0"/>
              <w:autoSpaceDN w:val="0"/>
              <w:adjustRightInd w:val="0"/>
              <w:spacing w:before="60"/>
              <w:rPr>
                <w:rFonts w:ascii="Tahoma" w:hAnsi="Tahoma" w:cs="Tahoma"/>
                <w:b/>
                <w:sz w:val="32"/>
                <w:szCs w:val="32"/>
              </w:rPr>
            </w:pPr>
            <w:r w:rsidRPr="00D15727">
              <w:rPr>
                <w:rFonts w:ascii="Tahoma" w:hAnsi="Tahoma" w:cs="Tahoma"/>
                <w:b/>
                <w:sz w:val="32"/>
                <w:szCs w:val="32"/>
              </w:rPr>
              <w:t>METODOLOGIA</w:t>
            </w:r>
          </w:p>
        </w:tc>
      </w:tr>
      <w:tr w:rsidR="00D15727" w:rsidRPr="00105C6D" w:rsidTr="00493320">
        <w:tc>
          <w:tcPr>
            <w:tcW w:w="9241" w:type="dxa"/>
          </w:tcPr>
          <w:p w:rsidR="00105C6D" w:rsidRPr="00105C6D" w:rsidRDefault="00D15727" w:rsidP="00D15727">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 A parte teórica e introdutória da disciplina é apresentada através de aulas expositivas com, e seu aproveitamento é avaliado em testes escritos individuais. </w:t>
            </w:r>
          </w:p>
          <w:p w:rsidR="00105C6D" w:rsidRPr="00105C6D" w:rsidRDefault="00D15727" w:rsidP="00D15727">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Nas aulas práticas em laboratório, os alunos trabalham em equi</w:t>
            </w:r>
            <w:r w:rsidR="00105C6D">
              <w:rPr>
                <w:rFonts w:ascii="TimesNewRoman" w:hAnsi="TimesNewRoman" w:cs="TimesNewRoman"/>
                <w:sz w:val="28"/>
                <w:szCs w:val="28"/>
                <w:lang w:eastAsia="en-US"/>
              </w:rPr>
              <w:t>pe</w:t>
            </w:r>
            <w:r w:rsidRPr="00105C6D">
              <w:rPr>
                <w:rFonts w:ascii="TimesNewRoman" w:hAnsi="TimesNewRoman" w:cs="TimesNewRoman"/>
                <w:sz w:val="28"/>
                <w:szCs w:val="28"/>
                <w:lang w:eastAsia="en-US"/>
              </w:rPr>
              <w:t>, sob a supervisão e orientação do professor. Na execução da atividade experimental as equipes seguem os roteiros dos experimentos, que contêm uma introdução teórica e o procedimento experimental, podendo consultar livremente livros e material escrito sobre a parte teórica da disciplina. Em cada aula de laboratório, os dados extraídos do experimento, sua elaboração, os gráficos, as</w:t>
            </w:r>
            <w:r w:rsidRPr="00105C6D">
              <w:rPr>
                <w:rFonts w:ascii="TimesNewRoman" w:hAnsi="TimesNewRoman" w:cs="TimesNewRoman"/>
                <w:sz w:val="36"/>
                <w:szCs w:val="36"/>
                <w:lang w:eastAsia="en-US"/>
              </w:rPr>
              <w:t xml:space="preserve"> </w:t>
            </w:r>
            <w:r w:rsidRPr="00105C6D">
              <w:rPr>
                <w:rFonts w:ascii="TimesNewRoman" w:hAnsi="TimesNewRoman" w:cs="TimesNewRoman"/>
                <w:sz w:val="28"/>
                <w:szCs w:val="28"/>
                <w:lang w:eastAsia="en-US"/>
              </w:rPr>
              <w:t>respostas às questões, e as conclusões, fazem parte do relatório experimental que é preenchido individualmente pelos alunos, e conferido pelo professor. Ao final de cada experimento o aluno terá redigido um relatório experimental completo, que levará consigo.</w:t>
            </w:r>
          </w:p>
          <w:p w:rsidR="00D15727" w:rsidRPr="00105C6D" w:rsidRDefault="00D15727" w:rsidP="00D15727">
            <w:pPr>
              <w:autoSpaceDE w:val="0"/>
              <w:autoSpaceDN w:val="0"/>
              <w:adjustRightInd w:val="0"/>
              <w:rPr>
                <w:rFonts w:ascii="TimesNewRoman" w:hAnsi="TimesNewRoman" w:cs="TimesNewRoman"/>
                <w:sz w:val="36"/>
                <w:szCs w:val="36"/>
                <w:lang w:eastAsia="en-US"/>
              </w:rPr>
            </w:pPr>
            <w:r w:rsidRPr="00105C6D">
              <w:rPr>
                <w:rFonts w:ascii="TimesNewRoman" w:hAnsi="TimesNewRoman" w:cs="TimesNewRoman"/>
                <w:sz w:val="36"/>
                <w:szCs w:val="36"/>
                <w:lang w:eastAsia="en-US"/>
              </w:rPr>
              <w:t xml:space="preserve"> </w:t>
            </w:r>
            <w:r w:rsidRPr="00105C6D">
              <w:rPr>
                <w:rFonts w:ascii="TimesNewRoman,Bold" w:hAnsi="TimesNewRoman,Bold" w:cs="TimesNewRoman,Bold"/>
                <w:b/>
                <w:bCs/>
                <w:sz w:val="28"/>
                <w:szCs w:val="28"/>
                <w:lang w:eastAsia="en-US"/>
              </w:rPr>
              <w:t xml:space="preserve">- </w:t>
            </w:r>
            <w:r w:rsidRPr="00105C6D">
              <w:rPr>
                <w:rFonts w:ascii="TimesNewRoman" w:hAnsi="TimesNewRoman" w:cs="TimesNewRoman"/>
                <w:sz w:val="28"/>
                <w:szCs w:val="28"/>
                <w:lang w:eastAsia="en-US"/>
              </w:rPr>
              <w:t>Provas escritas individuais são realizadas sobre conjuntos de</w:t>
            </w:r>
            <w:r w:rsidRPr="00105C6D">
              <w:rPr>
                <w:rFonts w:ascii="TimesNewRoman" w:hAnsi="TimesNewRoman" w:cs="TimesNewRoman"/>
                <w:sz w:val="36"/>
                <w:szCs w:val="36"/>
                <w:lang w:eastAsia="en-US"/>
              </w:rPr>
              <w:t xml:space="preserve"> </w:t>
            </w:r>
            <w:r w:rsidRPr="00105C6D">
              <w:rPr>
                <w:rFonts w:ascii="TimesNewRoman" w:hAnsi="TimesNewRoman" w:cs="TimesNewRoman"/>
                <w:sz w:val="28"/>
                <w:szCs w:val="28"/>
                <w:lang w:eastAsia="en-US"/>
              </w:rPr>
              <w:t>experimentos.</w:t>
            </w:r>
          </w:p>
          <w:p w:rsidR="00D15727" w:rsidRPr="00105C6D" w:rsidRDefault="00D15727" w:rsidP="00D15727">
            <w:pPr>
              <w:autoSpaceDE w:val="0"/>
              <w:autoSpaceDN w:val="0"/>
              <w:adjustRightInd w:val="0"/>
              <w:rPr>
                <w:b/>
                <w:sz w:val="36"/>
                <w:szCs w:val="36"/>
              </w:rPr>
            </w:pPr>
          </w:p>
        </w:tc>
      </w:tr>
      <w:tr w:rsidR="00105C6D" w:rsidTr="00493320">
        <w:tc>
          <w:tcPr>
            <w:tcW w:w="9241" w:type="dxa"/>
            <w:tcBorders>
              <w:top w:val="single" w:sz="4" w:space="0" w:color="auto"/>
              <w:left w:val="single" w:sz="4" w:space="0" w:color="auto"/>
              <w:bottom w:val="single" w:sz="4" w:space="0" w:color="auto"/>
              <w:right w:val="single" w:sz="4" w:space="0" w:color="auto"/>
            </w:tcBorders>
          </w:tcPr>
          <w:p w:rsidR="00105C6D" w:rsidRPr="00105C6D" w:rsidRDefault="00105C6D" w:rsidP="00105C6D">
            <w:pPr>
              <w:autoSpaceDE w:val="0"/>
              <w:autoSpaceDN w:val="0"/>
              <w:adjustRightInd w:val="0"/>
              <w:rPr>
                <w:rFonts w:ascii="TimesNewRoman" w:hAnsi="TimesNewRoman" w:cs="TimesNewRoman"/>
                <w:sz w:val="28"/>
                <w:szCs w:val="28"/>
                <w:lang w:eastAsia="en-US"/>
              </w:rPr>
            </w:pPr>
            <w:r>
              <w:rPr>
                <w:rFonts w:ascii="Tahoma" w:hAnsi="Tahoma" w:cs="Tahoma"/>
                <w:b/>
                <w:sz w:val="32"/>
                <w:szCs w:val="32"/>
              </w:rPr>
              <w:t>AVALIAÇÃO</w:t>
            </w:r>
          </w:p>
        </w:tc>
      </w:tr>
      <w:tr w:rsidR="00105C6D" w:rsidTr="00493320">
        <w:trPr>
          <w:trHeight w:val="1957"/>
        </w:trPr>
        <w:tc>
          <w:tcPr>
            <w:tcW w:w="9241" w:type="dxa"/>
            <w:tcBorders>
              <w:top w:val="single" w:sz="4" w:space="0" w:color="auto"/>
              <w:left w:val="single" w:sz="4" w:space="0" w:color="auto"/>
              <w:bottom w:val="single" w:sz="4" w:space="0" w:color="auto"/>
              <w:right w:val="single" w:sz="4" w:space="0" w:color="auto"/>
            </w:tcBorders>
          </w:tcPr>
          <w:p w:rsidR="00992CC1" w:rsidRDefault="00105C6D" w:rsidP="00105C6D">
            <w:pPr>
              <w:autoSpaceDE w:val="0"/>
              <w:autoSpaceDN w:val="0"/>
              <w:adjustRightInd w:val="0"/>
              <w:rPr>
                <w:rFonts w:ascii="TimesNewRoman" w:hAnsi="TimesNewRoman" w:cs="TimesNewRoman"/>
                <w:sz w:val="28"/>
                <w:szCs w:val="28"/>
                <w:lang w:eastAsia="en-US"/>
              </w:rPr>
            </w:pPr>
            <w:r w:rsidRPr="00105C6D">
              <w:rPr>
                <w:rFonts w:ascii="TimesNewRoman" w:hAnsi="TimesNewRoman" w:cs="TimesNewRoman"/>
                <w:sz w:val="28"/>
                <w:szCs w:val="28"/>
                <w:lang w:eastAsia="en-US"/>
              </w:rPr>
              <w:t xml:space="preserve">Cada aluno terá direito </w:t>
            </w:r>
            <w:r w:rsidR="00493320">
              <w:rPr>
                <w:rFonts w:ascii="TimesNewRoman" w:hAnsi="TimesNewRoman" w:cs="TimesNewRoman"/>
                <w:sz w:val="28"/>
                <w:szCs w:val="28"/>
                <w:lang w:eastAsia="en-US"/>
              </w:rPr>
              <w:t>duas notas médias</w:t>
            </w:r>
            <w:r w:rsidRPr="00105C6D">
              <w:rPr>
                <w:rFonts w:ascii="TimesNewRoman" w:hAnsi="TimesNewRoman" w:cs="TimesNewRoman"/>
                <w:sz w:val="28"/>
                <w:szCs w:val="28"/>
                <w:lang w:eastAsia="en-US"/>
              </w:rPr>
              <w:t>,</w:t>
            </w:r>
            <w:r w:rsidR="00992CC1">
              <w:rPr>
                <w:rFonts w:ascii="TimesNewRoman" w:hAnsi="TimesNewRoman" w:cs="TimesNewRoman"/>
                <w:sz w:val="28"/>
                <w:szCs w:val="28"/>
                <w:lang w:eastAsia="en-US"/>
              </w:rPr>
              <w:t xml:space="preserve"> um</w:t>
            </w:r>
            <w:r w:rsidR="00493320">
              <w:rPr>
                <w:rFonts w:ascii="TimesNewRoman" w:hAnsi="TimesNewRoman" w:cs="TimesNewRoman"/>
                <w:sz w:val="28"/>
                <w:szCs w:val="28"/>
                <w:lang w:eastAsia="en-US"/>
              </w:rPr>
              <w:t>a</w:t>
            </w:r>
            <w:r w:rsidR="00992CC1">
              <w:rPr>
                <w:rFonts w:ascii="TimesNewRoman" w:hAnsi="TimesNewRoman" w:cs="TimesNewRoman"/>
                <w:sz w:val="28"/>
                <w:szCs w:val="28"/>
                <w:lang w:eastAsia="en-US"/>
              </w:rPr>
              <w:t xml:space="preserve"> relativ</w:t>
            </w:r>
            <w:r w:rsidR="00493320">
              <w:rPr>
                <w:rFonts w:ascii="TimesNewRoman" w:hAnsi="TimesNewRoman" w:cs="TimesNewRoman"/>
                <w:sz w:val="28"/>
                <w:szCs w:val="28"/>
                <w:lang w:eastAsia="en-US"/>
              </w:rPr>
              <w:t>a</w:t>
            </w:r>
            <w:r w:rsidR="00992CC1">
              <w:rPr>
                <w:rFonts w:ascii="TimesNewRoman" w:hAnsi="TimesNewRoman" w:cs="TimesNewRoman"/>
                <w:sz w:val="28"/>
                <w:szCs w:val="28"/>
                <w:lang w:eastAsia="en-US"/>
              </w:rPr>
              <w:t xml:space="preserve"> às provas  </w:t>
            </w:r>
            <w:r w:rsidR="00493320">
              <w:rPr>
                <w:rFonts w:ascii="TimesNewRoman" w:hAnsi="TimesNewRoman" w:cs="TimesNewRoman"/>
                <w:sz w:val="28"/>
                <w:szCs w:val="28"/>
                <w:lang w:eastAsia="en-US"/>
              </w:rPr>
              <w:t>(</w:t>
            </w:r>
            <w:r w:rsidR="00992CC1">
              <w:rPr>
                <w:rFonts w:ascii="TimesNewRoman" w:hAnsi="TimesNewRoman" w:cs="TimesNewRoman"/>
                <w:sz w:val="28"/>
                <w:szCs w:val="28"/>
                <w:lang w:eastAsia="en-US"/>
              </w:rPr>
              <w:t>&lt;P&gt;</w:t>
            </w:r>
            <w:r w:rsidR="00493320">
              <w:rPr>
                <w:rFonts w:ascii="TimesNewRoman" w:hAnsi="TimesNewRoman" w:cs="TimesNewRoman"/>
                <w:sz w:val="28"/>
                <w:szCs w:val="28"/>
                <w:lang w:eastAsia="en-US"/>
              </w:rPr>
              <w:t>)</w:t>
            </w:r>
            <w:r w:rsidR="00992CC1">
              <w:rPr>
                <w:rFonts w:ascii="TimesNewRoman" w:hAnsi="TimesNewRoman" w:cs="TimesNewRoman"/>
                <w:sz w:val="28"/>
                <w:szCs w:val="28"/>
                <w:lang w:eastAsia="en-US"/>
              </w:rPr>
              <w:t xml:space="preserve"> e outr</w:t>
            </w:r>
            <w:r w:rsidR="00493320">
              <w:rPr>
                <w:rFonts w:ascii="TimesNewRoman" w:hAnsi="TimesNewRoman" w:cs="TimesNewRoman"/>
                <w:sz w:val="28"/>
                <w:szCs w:val="28"/>
                <w:lang w:eastAsia="en-US"/>
              </w:rPr>
              <w:t>a</w:t>
            </w:r>
            <w:r w:rsidR="00992CC1">
              <w:rPr>
                <w:rFonts w:ascii="TimesNewRoman" w:hAnsi="TimesNewRoman" w:cs="TimesNewRoman"/>
                <w:sz w:val="28"/>
                <w:szCs w:val="28"/>
                <w:lang w:eastAsia="en-US"/>
              </w:rPr>
              <w:t xml:space="preserve"> relativ</w:t>
            </w:r>
            <w:r w:rsidR="00493320">
              <w:rPr>
                <w:rFonts w:ascii="TimesNewRoman" w:hAnsi="TimesNewRoman" w:cs="TimesNewRoman"/>
                <w:sz w:val="28"/>
                <w:szCs w:val="28"/>
                <w:lang w:eastAsia="en-US"/>
              </w:rPr>
              <w:t>a</w:t>
            </w:r>
            <w:r w:rsidR="00992CC1">
              <w:rPr>
                <w:rFonts w:ascii="TimesNewRoman" w:hAnsi="TimesNewRoman" w:cs="TimesNewRoman"/>
                <w:sz w:val="28"/>
                <w:szCs w:val="28"/>
                <w:lang w:eastAsia="en-US"/>
              </w:rPr>
              <w:t xml:space="preserve"> aos relatórios </w:t>
            </w:r>
            <w:r w:rsidR="00493320">
              <w:rPr>
                <w:rFonts w:ascii="TimesNewRoman" w:hAnsi="TimesNewRoman" w:cs="TimesNewRoman"/>
                <w:sz w:val="28"/>
                <w:szCs w:val="28"/>
                <w:lang w:eastAsia="en-US"/>
              </w:rPr>
              <w:t>(</w:t>
            </w:r>
            <w:r w:rsidR="00992CC1">
              <w:rPr>
                <w:rFonts w:ascii="TimesNewRoman" w:hAnsi="TimesNewRoman" w:cs="TimesNewRoman"/>
                <w:sz w:val="28"/>
                <w:szCs w:val="28"/>
                <w:lang w:eastAsia="en-US"/>
              </w:rPr>
              <w:t>&lt;R&gt;</w:t>
            </w:r>
            <w:r w:rsidR="00493320">
              <w:rPr>
                <w:rFonts w:ascii="TimesNewRoman" w:hAnsi="TimesNewRoman" w:cs="TimesNewRoman"/>
                <w:sz w:val="28"/>
                <w:szCs w:val="28"/>
                <w:lang w:eastAsia="en-US"/>
              </w:rPr>
              <w:t>)</w:t>
            </w:r>
            <w:r w:rsidR="00992CC1">
              <w:rPr>
                <w:rFonts w:ascii="TimesNewRoman" w:hAnsi="TimesNewRoman" w:cs="TimesNewRoman"/>
                <w:sz w:val="28"/>
                <w:szCs w:val="28"/>
                <w:lang w:eastAsia="en-US"/>
              </w:rPr>
              <w:t>.  A média do semestre  (MS) será calculada com peso três para as provas e peso 2 para os relatórios</w:t>
            </w:r>
            <w:r w:rsidRPr="00105C6D">
              <w:rPr>
                <w:rFonts w:ascii="TimesNewRoman" w:hAnsi="TimesNewRoman" w:cs="TimesNewRoman"/>
                <w:sz w:val="28"/>
                <w:szCs w:val="28"/>
                <w:lang w:eastAsia="en-US"/>
              </w:rPr>
              <w:t xml:space="preserve"> </w:t>
            </w:r>
            <w:r w:rsidR="00992CC1">
              <w:rPr>
                <w:rFonts w:ascii="TimesNewRoman" w:hAnsi="TimesNewRoman" w:cs="TimesNewRoman"/>
                <w:sz w:val="28"/>
                <w:szCs w:val="28"/>
                <w:lang w:eastAsia="en-US"/>
              </w:rPr>
              <w:t>:</w:t>
            </w:r>
          </w:p>
          <w:p w:rsidR="00992CC1" w:rsidRDefault="00992CC1" w:rsidP="00105C6D">
            <w:pPr>
              <w:autoSpaceDE w:val="0"/>
              <w:autoSpaceDN w:val="0"/>
              <w:adjustRightInd w:val="0"/>
              <w:rPr>
                <w:rFonts w:ascii="TimesNewRoman" w:hAnsi="TimesNewRoman" w:cs="TimesNewRoman"/>
                <w:sz w:val="28"/>
                <w:szCs w:val="28"/>
                <w:lang w:eastAsia="en-US"/>
              </w:rPr>
            </w:pPr>
          </w:p>
          <w:p w:rsidR="00992CC1" w:rsidRPr="00992CC1" w:rsidRDefault="00992CC1" w:rsidP="00105C6D">
            <w:pPr>
              <w:autoSpaceDE w:val="0"/>
              <w:autoSpaceDN w:val="0"/>
              <w:adjustRightInd w:val="0"/>
              <w:rPr>
                <w:rFonts w:ascii="TimesNewRoman" w:hAnsi="TimesNewRoman" w:cs="TimesNewRoman"/>
                <w:sz w:val="28"/>
                <w:szCs w:val="28"/>
                <w:lang w:eastAsia="en-US"/>
              </w:rPr>
            </w:pPr>
            <w:r w:rsidRPr="00992CC1">
              <w:rPr>
                <w:rFonts w:ascii="TimesNewRoman,Bold" w:hAnsi="TimesNewRoman,Bold" w:cs="TimesNewRoman,Bold"/>
                <w:b/>
                <w:bCs/>
                <w:sz w:val="28"/>
                <w:szCs w:val="28"/>
                <w:lang w:eastAsia="en-US"/>
              </w:rPr>
              <w:t>MS = ( 3&lt;P&gt;+2&lt;R&gt;) /5 .</w:t>
            </w:r>
          </w:p>
          <w:p w:rsidR="00992CC1" w:rsidRPr="00992CC1" w:rsidRDefault="00992CC1" w:rsidP="00105C6D">
            <w:pPr>
              <w:autoSpaceDE w:val="0"/>
              <w:autoSpaceDN w:val="0"/>
              <w:adjustRightInd w:val="0"/>
              <w:rPr>
                <w:rFonts w:ascii="TimesNewRoman" w:hAnsi="TimesNewRoman" w:cs="TimesNewRoman"/>
                <w:sz w:val="28"/>
                <w:szCs w:val="28"/>
                <w:lang w:eastAsia="en-US"/>
              </w:rPr>
            </w:pPr>
          </w:p>
          <w:p w:rsidR="00992CC1" w:rsidRDefault="00992CC1" w:rsidP="00105C6D">
            <w:pPr>
              <w:autoSpaceDE w:val="0"/>
              <w:autoSpaceDN w:val="0"/>
              <w:adjustRightInd w:val="0"/>
              <w:rPr>
                <w:rFonts w:ascii="TimesNewRoman" w:hAnsi="TimesNewRoman" w:cs="TimesNewRoman"/>
                <w:b/>
                <w:sz w:val="28"/>
                <w:szCs w:val="28"/>
                <w:lang w:eastAsia="en-US"/>
              </w:rPr>
            </w:pPr>
            <w:r w:rsidRPr="00992CC1">
              <w:rPr>
                <w:rFonts w:ascii="TimesNewRoman" w:hAnsi="TimesNewRoman" w:cs="TimesNewRoman"/>
                <w:sz w:val="28"/>
                <w:szCs w:val="28"/>
                <w:lang w:eastAsia="en-US"/>
              </w:rPr>
              <w:t xml:space="preserve">São aprovados os alunos com </w:t>
            </w:r>
            <w:r w:rsidR="0038793A">
              <w:rPr>
                <w:rFonts w:ascii="TimesNewRoman" w:hAnsi="TimesNewRoman" w:cs="TimesNewRoman"/>
                <w:sz w:val="28"/>
                <w:szCs w:val="28"/>
                <w:lang w:eastAsia="en-US"/>
              </w:rPr>
              <w:t xml:space="preserve"> </w:t>
            </w:r>
            <w:r w:rsidR="0038793A" w:rsidRPr="0038793A">
              <w:rPr>
                <w:rFonts w:ascii="TimesNewRoman" w:hAnsi="TimesNewRoman" w:cs="TimesNewRoman"/>
                <w:b/>
                <w:position w:val="-6"/>
                <w:sz w:val="28"/>
                <w:szCs w:val="28"/>
                <w:lang w:eastAsia="en-US"/>
              </w:rPr>
              <w:object w:dxaOrig="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4.15pt" o:ole="">
                  <v:imagedata r:id="rId7" o:title=""/>
                </v:shape>
                <o:OLEObject Type="Embed" ProgID="Equation.DSMT4" ShapeID="_x0000_i1025" DrawAspect="Content" ObjectID="_1342002192" r:id="rId8"/>
              </w:object>
            </w:r>
            <w:r w:rsidR="0038793A">
              <w:rPr>
                <w:rFonts w:ascii="TimesNewRoman" w:hAnsi="TimesNewRoman" w:cs="TimesNewRoman"/>
                <w:b/>
                <w:sz w:val="28"/>
                <w:szCs w:val="28"/>
                <w:lang w:eastAsia="en-US"/>
              </w:rPr>
              <w:t xml:space="preserve">. </w:t>
            </w:r>
          </w:p>
          <w:p w:rsidR="00992CC1" w:rsidRPr="00992CC1" w:rsidRDefault="00992CC1" w:rsidP="00105C6D">
            <w:pPr>
              <w:autoSpaceDE w:val="0"/>
              <w:autoSpaceDN w:val="0"/>
              <w:adjustRightInd w:val="0"/>
              <w:rPr>
                <w:rFonts w:ascii="TimesNewRoman" w:hAnsi="TimesNewRoman" w:cs="TimesNewRoman"/>
                <w:sz w:val="28"/>
                <w:szCs w:val="28"/>
                <w:lang w:eastAsia="en-US"/>
              </w:rPr>
            </w:pPr>
          </w:p>
          <w:p w:rsidR="00105C6D" w:rsidRPr="00105C6D" w:rsidRDefault="00105C6D" w:rsidP="0038793A">
            <w:pPr>
              <w:autoSpaceDE w:val="0"/>
              <w:autoSpaceDN w:val="0"/>
              <w:adjustRightInd w:val="0"/>
              <w:rPr>
                <w:rFonts w:ascii="TimesNewRoman" w:hAnsi="TimesNewRoman" w:cs="TimesNewRoman"/>
                <w:sz w:val="28"/>
                <w:szCs w:val="28"/>
                <w:lang w:eastAsia="en-US"/>
              </w:rPr>
            </w:pPr>
          </w:p>
        </w:tc>
      </w:tr>
    </w:tbl>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1"/>
      </w:tblGrid>
      <w:tr w:rsidR="00493320" w:rsidTr="006F3388">
        <w:tc>
          <w:tcPr>
            <w:tcW w:w="9241" w:type="dxa"/>
            <w:tcBorders>
              <w:top w:val="single" w:sz="4" w:space="0" w:color="auto"/>
              <w:left w:val="single" w:sz="4" w:space="0" w:color="auto"/>
              <w:bottom w:val="single" w:sz="4" w:space="0" w:color="auto"/>
              <w:right w:val="single" w:sz="4" w:space="0" w:color="auto"/>
            </w:tcBorders>
          </w:tcPr>
          <w:p w:rsidR="00493320" w:rsidRPr="00105C6D" w:rsidRDefault="00493320" w:rsidP="006F3388">
            <w:pPr>
              <w:autoSpaceDE w:val="0"/>
              <w:autoSpaceDN w:val="0"/>
              <w:adjustRightInd w:val="0"/>
              <w:rPr>
                <w:rFonts w:ascii="TimesNewRoman" w:hAnsi="TimesNewRoman" w:cs="TimesNewRoman"/>
                <w:sz w:val="28"/>
                <w:szCs w:val="28"/>
                <w:lang w:eastAsia="en-US"/>
              </w:rPr>
            </w:pPr>
            <w:r>
              <w:rPr>
                <w:rFonts w:ascii="Tahoma" w:hAnsi="Tahoma" w:cs="Tahoma"/>
                <w:b/>
                <w:sz w:val="32"/>
                <w:szCs w:val="32"/>
              </w:rPr>
              <w:t>BIBLIOGRAFIA  (GERAL) SUGERIDA:</w:t>
            </w:r>
          </w:p>
        </w:tc>
      </w:tr>
      <w:tr w:rsidR="00493320" w:rsidTr="006F3388">
        <w:trPr>
          <w:trHeight w:val="1957"/>
        </w:trPr>
        <w:tc>
          <w:tcPr>
            <w:tcW w:w="9241" w:type="dxa"/>
            <w:tcBorders>
              <w:top w:val="single" w:sz="4" w:space="0" w:color="auto"/>
              <w:left w:val="single" w:sz="4" w:space="0" w:color="auto"/>
              <w:bottom w:val="single" w:sz="4" w:space="0" w:color="auto"/>
              <w:right w:val="single" w:sz="4" w:space="0" w:color="auto"/>
            </w:tcBorders>
          </w:tcPr>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1 – Textos compilados por professores do D</w:t>
            </w:r>
            <w:r>
              <w:rPr>
                <w:rFonts w:ascii="TimesNewRoman" w:hAnsi="TimesNewRoman" w:cs="TimesNewRoman"/>
                <w:sz w:val="28"/>
                <w:szCs w:val="28"/>
                <w:lang w:eastAsia="en-US"/>
              </w:rPr>
              <w:t>CMN</w:t>
            </w:r>
            <w:r w:rsidRPr="00493320">
              <w:rPr>
                <w:rFonts w:ascii="TimesNewRoman" w:hAnsi="TimesNewRoman" w:cs="TimesNewRoman"/>
                <w:sz w:val="28"/>
                <w:szCs w:val="28"/>
                <w:lang w:eastAsia="en-US"/>
              </w:rPr>
              <w:t xml:space="preserve">, contendo a teoria necessária ao laboratório. </w:t>
            </w:r>
          </w:p>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2 – Roteiros de atividades práticas, escritos por professores do D</w:t>
            </w:r>
            <w:r>
              <w:rPr>
                <w:rFonts w:ascii="TimesNewRoman" w:hAnsi="TimesNewRoman" w:cs="TimesNewRoman"/>
                <w:sz w:val="28"/>
                <w:szCs w:val="28"/>
                <w:lang w:eastAsia="en-US"/>
              </w:rPr>
              <w:t>CMN</w:t>
            </w:r>
            <w:r w:rsidRPr="00493320">
              <w:rPr>
                <w:rFonts w:ascii="TimesNewRoman" w:hAnsi="TimesNewRoman" w:cs="TimesNewRoman"/>
                <w:sz w:val="28"/>
                <w:szCs w:val="28"/>
                <w:lang w:eastAsia="en-US"/>
              </w:rPr>
              <w:t>.</w:t>
            </w:r>
          </w:p>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 xml:space="preserve">3 – </w:t>
            </w:r>
            <w:r w:rsidRPr="00493320">
              <w:rPr>
                <w:rFonts w:ascii="TimesNewRoman,Bold" w:hAnsi="TimesNewRoman,Bold" w:cs="TimesNewRoman,Bold"/>
                <w:b/>
                <w:bCs/>
                <w:sz w:val="28"/>
                <w:szCs w:val="28"/>
                <w:lang w:eastAsia="en-US"/>
              </w:rPr>
              <w:t>Piacentini, J.</w:t>
            </w:r>
            <w:r w:rsidRPr="00493320">
              <w:rPr>
                <w:rFonts w:ascii="TimesNewRoman" w:hAnsi="TimesNewRoman" w:cs="TimesNewRoman"/>
                <w:sz w:val="28"/>
                <w:szCs w:val="28"/>
                <w:lang w:eastAsia="en-US"/>
              </w:rPr>
              <w:t xml:space="preserve">; </w:t>
            </w:r>
            <w:r w:rsidRPr="00493320">
              <w:rPr>
                <w:rFonts w:ascii="TimesNewRoman,Bold" w:hAnsi="TimesNewRoman,Bold" w:cs="TimesNewRoman,Bold"/>
                <w:b/>
                <w:bCs/>
                <w:sz w:val="28"/>
                <w:szCs w:val="28"/>
                <w:lang w:eastAsia="en-US"/>
              </w:rPr>
              <w:t>e co-autores</w:t>
            </w:r>
            <w:r w:rsidRPr="00493320">
              <w:rPr>
                <w:rFonts w:ascii="TimesNewRoman" w:hAnsi="TimesNewRoman" w:cs="TimesNewRoman"/>
                <w:sz w:val="28"/>
                <w:szCs w:val="28"/>
                <w:lang w:eastAsia="en-US"/>
              </w:rPr>
              <w:t xml:space="preserve">; Introdução ao Laboratório de Física; 2a edição; Florianópolis: Editora da UFSC, 2001. </w:t>
            </w:r>
          </w:p>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 xml:space="preserve">4 – </w:t>
            </w:r>
            <w:r w:rsidRPr="00493320">
              <w:rPr>
                <w:rFonts w:ascii="TimesNewRoman,Bold" w:hAnsi="TimesNewRoman,Bold" w:cs="TimesNewRoman,Bold"/>
                <w:b/>
                <w:bCs/>
                <w:sz w:val="28"/>
                <w:szCs w:val="28"/>
                <w:lang w:eastAsia="en-US"/>
              </w:rPr>
              <w:t xml:space="preserve">Albuquerque, W. V. </w:t>
            </w:r>
            <w:r w:rsidRPr="00493320">
              <w:rPr>
                <w:rFonts w:ascii="TimesNewRoman" w:hAnsi="TimesNewRoman" w:cs="TimesNewRoman"/>
                <w:sz w:val="28"/>
                <w:szCs w:val="28"/>
                <w:lang w:eastAsia="en-US"/>
              </w:rPr>
              <w:t xml:space="preserve">; </w:t>
            </w:r>
            <w:r w:rsidRPr="00493320">
              <w:rPr>
                <w:rFonts w:ascii="TimesNewRoman,Bold" w:hAnsi="TimesNewRoman,Bold" w:cs="TimesNewRoman,Bold"/>
                <w:b/>
                <w:bCs/>
                <w:sz w:val="28"/>
                <w:szCs w:val="28"/>
                <w:lang w:eastAsia="en-US"/>
              </w:rPr>
              <w:t>e co-autores</w:t>
            </w:r>
            <w:r w:rsidRPr="00493320">
              <w:rPr>
                <w:rFonts w:ascii="TimesNewRoman" w:hAnsi="TimesNewRoman" w:cs="TimesNewRoman"/>
                <w:sz w:val="28"/>
                <w:szCs w:val="28"/>
                <w:lang w:eastAsia="en-US"/>
              </w:rPr>
              <w:t xml:space="preserve">; Manual de Laboratório de Física; São Paulo: McGraw-Hill do Brasil, 1980 </w:t>
            </w:r>
          </w:p>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 xml:space="preserve">5 – </w:t>
            </w:r>
            <w:r w:rsidRPr="00493320">
              <w:rPr>
                <w:rFonts w:ascii="TimesNewRoman,Bold" w:hAnsi="TimesNewRoman,Bold" w:cs="TimesNewRoman,Bold"/>
                <w:b/>
                <w:bCs/>
                <w:sz w:val="28"/>
                <w:szCs w:val="28"/>
                <w:lang w:eastAsia="en-US"/>
              </w:rPr>
              <w:t xml:space="preserve">Vuolo, J. H.; </w:t>
            </w:r>
            <w:r w:rsidRPr="00493320">
              <w:rPr>
                <w:rFonts w:ascii="TimesNewRoman" w:hAnsi="TimesNewRoman" w:cs="TimesNewRoman"/>
                <w:sz w:val="28"/>
                <w:szCs w:val="28"/>
                <w:lang w:eastAsia="en-US"/>
              </w:rPr>
              <w:t xml:space="preserve">Fundamentos da Teoria de Erros; 2a edição; São Paulo: Editora Edgard Blücher Ltda., 1996. </w:t>
            </w:r>
          </w:p>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 xml:space="preserve">6 – </w:t>
            </w:r>
            <w:r w:rsidRPr="00493320">
              <w:rPr>
                <w:rFonts w:ascii="TimesNewRoman,Bold" w:hAnsi="TimesNewRoman,Bold" w:cs="TimesNewRoman,Bold"/>
                <w:b/>
                <w:bCs/>
                <w:sz w:val="28"/>
                <w:szCs w:val="28"/>
                <w:lang w:eastAsia="en-US"/>
              </w:rPr>
              <w:t>Helene, O. A. M.</w:t>
            </w:r>
            <w:r w:rsidRPr="00493320">
              <w:rPr>
                <w:rFonts w:ascii="TimesNewRoman" w:hAnsi="TimesNewRoman" w:cs="TimesNewRoman"/>
                <w:sz w:val="28"/>
                <w:szCs w:val="28"/>
                <w:lang w:eastAsia="en-US"/>
              </w:rPr>
              <w:t xml:space="preserve">; </w:t>
            </w:r>
            <w:r w:rsidRPr="00493320">
              <w:rPr>
                <w:rFonts w:ascii="TimesNewRoman,Bold" w:hAnsi="TimesNewRoman,Bold" w:cs="TimesNewRoman,Bold"/>
                <w:b/>
                <w:bCs/>
                <w:sz w:val="28"/>
                <w:szCs w:val="28"/>
                <w:lang w:eastAsia="en-US"/>
              </w:rPr>
              <w:t>Vanin, V. R.</w:t>
            </w:r>
            <w:r w:rsidRPr="00493320">
              <w:rPr>
                <w:rFonts w:ascii="TimesNewRoman" w:hAnsi="TimesNewRoman" w:cs="TimesNewRoman"/>
                <w:sz w:val="28"/>
                <w:szCs w:val="28"/>
                <w:lang w:eastAsia="en-US"/>
              </w:rPr>
              <w:t>; Tratamento Estatístico de Dados em Física Experimental; 2a edição, São Paulo: Editora Edgard Blücher Ltda., 1991.</w:t>
            </w:r>
          </w:p>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 xml:space="preserve">7 – </w:t>
            </w:r>
            <w:r w:rsidRPr="00493320">
              <w:rPr>
                <w:rFonts w:ascii="TimesNewRoman,Bold" w:hAnsi="TimesNewRoman,Bold" w:cs="TimesNewRoman,Bold"/>
                <w:b/>
                <w:bCs/>
                <w:sz w:val="28"/>
                <w:szCs w:val="28"/>
                <w:lang w:eastAsia="en-US"/>
              </w:rPr>
              <w:t xml:space="preserve">Abreu, M.; Matias, L.; Peralta, L.; </w:t>
            </w:r>
            <w:r w:rsidRPr="00493320">
              <w:rPr>
                <w:rFonts w:ascii="TimesNewRoman" w:hAnsi="TimesNewRoman" w:cs="TimesNewRoman"/>
                <w:sz w:val="28"/>
                <w:szCs w:val="28"/>
                <w:lang w:eastAsia="en-US"/>
              </w:rPr>
              <w:t xml:space="preserve">Física Experimental - Uma Introdução, Editora Presença, 1994. </w:t>
            </w:r>
          </w:p>
          <w:p w:rsidR="00493320" w:rsidRDefault="00493320" w:rsidP="00493320">
            <w:pPr>
              <w:autoSpaceDE w:val="0"/>
              <w:autoSpaceDN w:val="0"/>
              <w:adjustRightInd w:val="0"/>
              <w:rPr>
                <w:rFonts w:ascii="TimesNewRoman" w:hAnsi="TimesNewRoman" w:cs="TimesNewRoman"/>
                <w:sz w:val="28"/>
                <w:szCs w:val="28"/>
                <w:lang w:val="en-US" w:eastAsia="en-US"/>
              </w:rPr>
            </w:pPr>
            <w:r w:rsidRPr="00493320">
              <w:rPr>
                <w:rFonts w:ascii="TimesNewRoman" w:hAnsi="TimesNewRoman" w:cs="TimesNewRoman"/>
                <w:sz w:val="28"/>
                <w:szCs w:val="28"/>
                <w:lang w:val="en-US" w:eastAsia="en-US"/>
              </w:rPr>
              <w:t xml:space="preserve">8 – </w:t>
            </w:r>
            <w:r w:rsidRPr="00493320">
              <w:rPr>
                <w:rFonts w:ascii="TimesNewRoman,Bold" w:hAnsi="TimesNewRoman,Bold" w:cs="TimesNewRoman,Bold"/>
                <w:b/>
                <w:bCs/>
                <w:sz w:val="28"/>
                <w:szCs w:val="28"/>
                <w:lang w:val="en-US" w:eastAsia="en-US"/>
              </w:rPr>
              <w:t>Bevington, P. R</w:t>
            </w:r>
            <w:r w:rsidRPr="00493320">
              <w:rPr>
                <w:rFonts w:ascii="TimesNewRoman" w:hAnsi="TimesNewRoman" w:cs="TimesNewRoman"/>
                <w:sz w:val="28"/>
                <w:szCs w:val="28"/>
                <w:lang w:val="en-US" w:eastAsia="en-US"/>
              </w:rPr>
              <w:t xml:space="preserve">.; Data reduction and error analisys for the physical sciences; McGraw Hill Publishing Co., 1992. </w:t>
            </w:r>
          </w:p>
          <w:p w:rsidR="00493320" w:rsidRDefault="00493320" w:rsidP="00493320">
            <w:pPr>
              <w:autoSpaceDE w:val="0"/>
              <w:autoSpaceDN w:val="0"/>
              <w:adjustRightInd w:val="0"/>
              <w:rPr>
                <w:rFonts w:ascii="TimesNewRoman" w:hAnsi="TimesNewRoman" w:cs="TimesNewRoman"/>
                <w:sz w:val="28"/>
                <w:szCs w:val="28"/>
                <w:lang w:val="en-US" w:eastAsia="en-US"/>
              </w:rPr>
            </w:pPr>
            <w:r w:rsidRPr="00493320">
              <w:rPr>
                <w:rFonts w:ascii="TimesNewRoman" w:hAnsi="TimesNewRoman" w:cs="TimesNewRoman"/>
                <w:sz w:val="28"/>
                <w:szCs w:val="28"/>
                <w:lang w:val="en-US" w:eastAsia="en-US"/>
              </w:rPr>
              <w:t xml:space="preserve">9 – </w:t>
            </w:r>
            <w:r w:rsidRPr="00493320">
              <w:rPr>
                <w:rFonts w:ascii="TimesNewRoman,Bold" w:hAnsi="TimesNewRoman,Bold" w:cs="TimesNewRoman,Bold"/>
                <w:b/>
                <w:bCs/>
                <w:sz w:val="28"/>
                <w:szCs w:val="28"/>
                <w:lang w:val="en-US" w:eastAsia="en-US"/>
              </w:rPr>
              <w:t>Barford, N. C.</w:t>
            </w:r>
            <w:r w:rsidRPr="00493320">
              <w:rPr>
                <w:rFonts w:ascii="TimesNewRoman" w:hAnsi="TimesNewRoman" w:cs="TimesNewRoman"/>
                <w:sz w:val="28"/>
                <w:szCs w:val="28"/>
                <w:lang w:val="en-US" w:eastAsia="en-US"/>
              </w:rPr>
              <w:t xml:space="preserve">; Experimental Measurements: Precision, Error and Truth; Addison-Wesley Publishing Company, 1967. </w:t>
            </w:r>
          </w:p>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 xml:space="preserve">10 – </w:t>
            </w:r>
            <w:r w:rsidRPr="00493320">
              <w:rPr>
                <w:rFonts w:ascii="TimesNewRoman,Bold" w:hAnsi="TimesNewRoman,Bold" w:cs="TimesNewRoman,Bold"/>
                <w:b/>
                <w:bCs/>
                <w:sz w:val="28"/>
                <w:szCs w:val="28"/>
                <w:lang w:eastAsia="en-US"/>
              </w:rPr>
              <w:t>Young, H. D.; Sears e Zemansky</w:t>
            </w:r>
            <w:r w:rsidRPr="00493320">
              <w:rPr>
                <w:rFonts w:ascii="TimesNewRoman" w:hAnsi="TimesNewRoman" w:cs="TimesNewRoman"/>
                <w:sz w:val="28"/>
                <w:szCs w:val="28"/>
                <w:lang w:eastAsia="en-US"/>
              </w:rPr>
              <w:t xml:space="preserve">; Física III e IV; 10ª edição; São Paulo: Addison Wesley, 2003. </w:t>
            </w:r>
          </w:p>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 xml:space="preserve">11 - </w:t>
            </w:r>
            <w:r w:rsidRPr="00493320">
              <w:rPr>
                <w:rFonts w:ascii="TimesNewRoman,Bold" w:hAnsi="TimesNewRoman,Bold" w:cs="TimesNewRoman,Bold"/>
                <w:b/>
                <w:bCs/>
                <w:sz w:val="28"/>
                <w:szCs w:val="28"/>
                <w:lang w:eastAsia="en-US"/>
              </w:rPr>
              <w:t>Serway, R. A.; Jewett Jr., J. W.</w:t>
            </w:r>
            <w:r w:rsidRPr="00493320">
              <w:rPr>
                <w:rFonts w:ascii="TimesNewRoman" w:hAnsi="TimesNewRoman" w:cs="TimesNewRoman"/>
                <w:sz w:val="28"/>
                <w:szCs w:val="28"/>
                <w:lang w:eastAsia="en-US"/>
              </w:rPr>
              <w:t xml:space="preserve">; Princípios de Física; Volumes 3 e 4; São Paulo: Pioneira Thomson Learning, 2005. </w:t>
            </w:r>
          </w:p>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 xml:space="preserve">12 - </w:t>
            </w:r>
            <w:r w:rsidRPr="00493320">
              <w:rPr>
                <w:rFonts w:ascii="TimesNewRoman,Bold" w:hAnsi="TimesNewRoman,Bold" w:cs="TimesNewRoman,Bold"/>
                <w:b/>
                <w:bCs/>
                <w:sz w:val="28"/>
                <w:szCs w:val="28"/>
                <w:lang w:eastAsia="en-US"/>
              </w:rPr>
              <w:t>Bueche, F. J.</w:t>
            </w:r>
            <w:r w:rsidRPr="00493320">
              <w:rPr>
                <w:rFonts w:ascii="TimesNewRoman" w:hAnsi="TimesNewRoman" w:cs="TimesNewRoman"/>
                <w:sz w:val="28"/>
                <w:szCs w:val="28"/>
                <w:lang w:eastAsia="en-US"/>
              </w:rPr>
              <w:t xml:space="preserve">; Física Geral; Coleção Schaum; São Paulo: McGraw-Hill do Brasil, 1983. </w:t>
            </w:r>
          </w:p>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 xml:space="preserve">13 - </w:t>
            </w:r>
            <w:r w:rsidRPr="00493320">
              <w:rPr>
                <w:rFonts w:ascii="TimesNewRoman,Bold" w:hAnsi="TimesNewRoman,Bold" w:cs="TimesNewRoman,Bold"/>
                <w:b/>
                <w:bCs/>
                <w:sz w:val="28"/>
                <w:szCs w:val="28"/>
                <w:lang w:eastAsia="en-US"/>
              </w:rPr>
              <w:t>Resnick, R.; Halliday, D.; Krane, K.S.</w:t>
            </w:r>
            <w:r w:rsidRPr="00493320">
              <w:rPr>
                <w:rFonts w:ascii="TimesNewRoman" w:hAnsi="TimesNewRoman" w:cs="TimesNewRoman"/>
                <w:sz w:val="28"/>
                <w:szCs w:val="28"/>
                <w:lang w:eastAsia="en-US"/>
              </w:rPr>
              <w:t>; Física 3 e 4; 5a edição; São Paulo: Livros Técnicos e Científicos Editora S. A., 2003.</w:t>
            </w:r>
          </w:p>
          <w:p w:rsid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14 -</w:t>
            </w:r>
            <w:r w:rsidRPr="00493320">
              <w:rPr>
                <w:rFonts w:ascii="TimesNewRoman,Bold" w:hAnsi="TimesNewRoman,Bold" w:cs="TimesNewRoman,Bold"/>
                <w:b/>
                <w:bCs/>
                <w:sz w:val="28"/>
                <w:szCs w:val="28"/>
                <w:lang w:eastAsia="en-US"/>
              </w:rPr>
              <w:t>Tipler, P. A.</w:t>
            </w:r>
            <w:r w:rsidRPr="00493320">
              <w:rPr>
                <w:rFonts w:ascii="TimesNewRoman" w:hAnsi="TimesNewRoman" w:cs="TimesNewRoman"/>
                <w:sz w:val="28"/>
                <w:szCs w:val="28"/>
                <w:lang w:eastAsia="en-US"/>
              </w:rPr>
              <w:t xml:space="preserve">; Física para cientistas e engenheiros; Volume 2; 4ª edição; São Paulo: Livros Técnicos e Científicos Editora S. A., 2000. </w:t>
            </w:r>
          </w:p>
          <w:p w:rsidR="00493320" w:rsidRPr="00493320" w:rsidRDefault="00493320" w:rsidP="00493320">
            <w:pPr>
              <w:autoSpaceDE w:val="0"/>
              <w:autoSpaceDN w:val="0"/>
              <w:adjustRightInd w:val="0"/>
              <w:rPr>
                <w:rFonts w:ascii="TimesNewRoman" w:hAnsi="TimesNewRoman" w:cs="TimesNewRoman"/>
                <w:sz w:val="28"/>
                <w:szCs w:val="28"/>
                <w:lang w:eastAsia="en-US"/>
              </w:rPr>
            </w:pPr>
            <w:r w:rsidRPr="00493320">
              <w:rPr>
                <w:rFonts w:ascii="TimesNewRoman" w:hAnsi="TimesNewRoman" w:cs="TimesNewRoman"/>
                <w:sz w:val="28"/>
                <w:szCs w:val="28"/>
                <w:lang w:eastAsia="en-US"/>
              </w:rPr>
              <w:t xml:space="preserve">15 – </w:t>
            </w:r>
            <w:r w:rsidRPr="00493320">
              <w:rPr>
                <w:rFonts w:ascii="TimesNewRoman,Bold" w:hAnsi="TimesNewRoman,Bold" w:cs="TimesNewRoman,Bold"/>
                <w:b/>
                <w:bCs/>
                <w:sz w:val="28"/>
                <w:szCs w:val="28"/>
                <w:lang w:eastAsia="en-US"/>
              </w:rPr>
              <w:t xml:space="preserve">Campos, A. A; Alves, E. S.; Speziali, N. L.; </w:t>
            </w:r>
            <w:r w:rsidRPr="00493320">
              <w:rPr>
                <w:rFonts w:ascii="TimesNewRoman" w:hAnsi="TimesNewRoman" w:cs="TimesNewRoman"/>
                <w:sz w:val="28"/>
                <w:szCs w:val="28"/>
                <w:lang w:eastAsia="en-US"/>
              </w:rPr>
              <w:t>Física Experimental Básica na Universidade; 1a edição; Belo Horizonte: Editora UFMG, 2007.</w:t>
            </w:r>
          </w:p>
          <w:p w:rsidR="00493320" w:rsidRPr="00992CC1" w:rsidRDefault="00493320" w:rsidP="006F3388">
            <w:pPr>
              <w:autoSpaceDE w:val="0"/>
              <w:autoSpaceDN w:val="0"/>
              <w:adjustRightInd w:val="0"/>
              <w:rPr>
                <w:rFonts w:ascii="TimesNewRoman" w:hAnsi="TimesNewRoman" w:cs="TimesNewRoman"/>
                <w:sz w:val="28"/>
                <w:szCs w:val="28"/>
                <w:lang w:eastAsia="en-US"/>
              </w:rPr>
            </w:pPr>
          </w:p>
          <w:p w:rsidR="00493320" w:rsidRPr="00105C6D" w:rsidRDefault="00493320" w:rsidP="006F3388">
            <w:pPr>
              <w:autoSpaceDE w:val="0"/>
              <w:autoSpaceDN w:val="0"/>
              <w:adjustRightInd w:val="0"/>
              <w:rPr>
                <w:rFonts w:ascii="TimesNewRoman" w:hAnsi="TimesNewRoman" w:cs="TimesNewRoman"/>
                <w:sz w:val="28"/>
                <w:szCs w:val="28"/>
                <w:lang w:eastAsia="en-US"/>
              </w:rPr>
            </w:pPr>
          </w:p>
        </w:tc>
      </w:tr>
    </w:tbl>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567262" w:rsidRDefault="00567262" w:rsidP="005B38E5">
      <w:pPr>
        <w:autoSpaceDE w:val="0"/>
        <w:autoSpaceDN w:val="0"/>
        <w:adjustRightInd w:val="0"/>
        <w:rPr>
          <w:rFonts w:ascii="Tahoma" w:hAnsi="Tahoma" w:cs="Tahoma"/>
          <w:sz w:val="22"/>
          <w:szCs w:val="22"/>
        </w:rPr>
      </w:pPr>
    </w:p>
    <w:p w:rsidR="00EC7961" w:rsidRDefault="00EC7961" w:rsidP="005B38E5">
      <w:pPr>
        <w:autoSpaceDE w:val="0"/>
        <w:autoSpaceDN w:val="0"/>
        <w:adjustRightInd w:val="0"/>
        <w:rPr>
          <w:rFonts w:ascii="Tahoma" w:hAnsi="Tahoma" w:cs="Tahoma"/>
          <w:sz w:val="22"/>
          <w:szCs w:val="22"/>
        </w:rPr>
      </w:pPr>
    </w:p>
    <w:p w:rsidR="005B38E5" w:rsidRDefault="005B38E5" w:rsidP="005B38E5">
      <w:pPr>
        <w:autoSpaceDE w:val="0"/>
        <w:autoSpaceDN w:val="0"/>
        <w:adjustRightInd w:val="0"/>
        <w:rPr>
          <w:rFonts w:ascii="Tahoma" w:hAnsi="Tahoma" w:cs="Tahoma"/>
          <w:sz w:val="22"/>
          <w:szCs w:val="22"/>
        </w:rPr>
      </w:pPr>
    </w:p>
    <w:p w:rsidR="000D55B8" w:rsidRPr="005B38E5" w:rsidRDefault="000D55B8" w:rsidP="005B38E5"/>
    <w:sectPr w:rsidR="000D55B8" w:rsidRPr="005B38E5" w:rsidSect="00942BCA">
      <w:headerReference w:type="default" r:id="rId9"/>
      <w:footerReference w:type="default" r:id="rId10"/>
      <w:pgSz w:w="11907" w:h="16840" w:code="9"/>
      <w:pgMar w:top="2875" w:right="1418" w:bottom="1618" w:left="1418" w:header="902" w:footer="7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E80" w:rsidRDefault="00047E80">
      <w:r>
        <w:separator/>
      </w:r>
    </w:p>
  </w:endnote>
  <w:endnote w:type="continuationSeparator" w:id="1">
    <w:p w:rsidR="00047E80" w:rsidRDefault="00047E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C1" w:rsidRPr="00B05D6B" w:rsidRDefault="00992CC1" w:rsidP="00B05D6B">
    <w:pPr>
      <w:pStyle w:val="Rodap"/>
      <w:pBdr>
        <w:top w:val="single" w:sz="4" w:space="1" w:color="auto"/>
      </w:pBdr>
      <w:jc w:val="center"/>
    </w:pPr>
    <w:r w:rsidRPr="00B05D6B">
      <w:t>Centro Universitário Norte do Espírito Santo - Rua</w:t>
    </w:r>
    <w:r>
      <w:t xml:space="preserve"> Humberto de Almeida Franklin, 257</w:t>
    </w:r>
  </w:p>
  <w:p w:rsidR="00992CC1" w:rsidRPr="00B05D6B" w:rsidRDefault="00992CC1" w:rsidP="00B05D6B">
    <w:pPr>
      <w:pStyle w:val="Rodap"/>
      <w:jc w:val="center"/>
    </w:pPr>
    <w:r w:rsidRPr="00B05D6B">
      <w:t>Bairro Universitário, CEP 29.933-480, São Mateus - ES (sede provisória)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E80" w:rsidRDefault="00047E80">
      <w:r>
        <w:separator/>
      </w:r>
    </w:p>
  </w:footnote>
  <w:footnote w:type="continuationSeparator" w:id="1">
    <w:p w:rsidR="00047E80" w:rsidRDefault="00047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C1" w:rsidRDefault="008D5942" w:rsidP="00B05D6B">
    <w:pPr>
      <w:pStyle w:val="Cabealho"/>
      <w:jc w:val="center"/>
    </w:pPr>
    <w:r>
      <w:rPr>
        <w:noProof/>
        <w:lang w:val="en-US" w:eastAsia="en-US"/>
      </w:rPr>
      <w:drawing>
        <wp:anchor distT="0" distB="0" distL="114300" distR="114300" simplePos="0" relativeHeight="251658240" behindDoc="0" locked="0" layoutInCell="1" allowOverlap="1">
          <wp:simplePos x="0" y="0"/>
          <wp:positionH relativeFrom="column">
            <wp:posOffset>-628650</wp:posOffset>
          </wp:positionH>
          <wp:positionV relativeFrom="paragraph">
            <wp:posOffset>-604520</wp:posOffset>
          </wp:positionV>
          <wp:extent cx="1089025" cy="1400175"/>
          <wp:effectExtent l="19050" t="0" r="0" b="0"/>
          <wp:wrapNone/>
          <wp:docPr id="3" name="Imagem 4" descr="UFES-CE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FES-CEUNES"/>
                  <pic:cNvPicPr>
                    <a:picLocks noChangeAspect="1" noChangeArrowheads="1"/>
                  </pic:cNvPicPr>
                </pic:nvPicPr>
                <pic:blipFill>
                  <a:blip r:embed="rId1"/>
                  <a:srcRect/>
                  <a:stretch>
                    <a:fillRect/>
                  </a:stretch>
                </pic:blipFill>
                <pic:spPr bwMode="auto">
                  <a:xfrm>
                    <a:off x="0" y="0"/>
                    <a:ext cx="1089025" cy="1400175"/>
                  </a:xfrm>
                  <a:prstGeom prst="rect">
                    <a:avLst/>
                  </a:prstGeom>
                  <a:noFill/>
                  <a:ln w="9525">
                    <a:noFill/>
                    <a:miter lim="800000"/>
                    <a:headEnd/>
                    <a:tailEnd/>
                  </a:ln>
                </pic:spPr>
              </pic:pic>
            </a:graphicData>
          </a:graphic>
        </wp:anchor>
      </w:drawing>
    </w:r>
    <w:r>
      <w:rPr>
        <w:noProof/>
        <w:lang w:val="en-US" w:eastAsia="en-US"/>
      </w:rPr>
      <w:drawing>
        <wp:inline distT="0" distB="0" distL="0" distR="0">
          <wp:extent cx="885825" cy="856615"/>
          <wp:effectExtent l="19050" t="0" r="952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2"/>
                  <a:srcRect/>
                  <a:stretch>
                    <a:fillRect/>
                  </a:stretch>
                </pic:blipFill>
                <pic:spPr bwMode="auto">
                  <a:xfrm>
                    <a:off x="0" y="0"/>
                    <a:ext cx="885825" cy="856615"/>
                  </a:xfrm>
                  <a:prstGeom prst="rect">
                    <a:avLst/>
                  </a:prstGeom>
                  <a:noFill/>
                  <a:ln w="9525">
                    <a:noFill/>
                    <a:miter lim="800000"/>
                    <a:headEnd/>
                    <a:tailEnd/>
                  </a:ln>
                </pic:spPr>
              </pic:pic>
            </a:graphicData>
          </a:graphic>
        </wp:inline>
      </w:drawing>
    </w:r>
  </w:p>
  <w:p w:rsidR="00992CC1" w:rsidRPr="006A0750" w:rsidRDefault="00992CC1" w:rsidP="00B05D6B">
    <w:pPr>
      <w:pStyle w:val="Cabealho"/>
      <w:jc w:val="center"/>
      <w:rPr>
        <w:sz w:val="10"/>
        <w:szCs w:val="10"/>
      </w:rPr>
    </w:pPr>
  </w:p>
  <w:p w:rsidR="00992CC1" w:rsidRPr="00B05D6B" w:rsidRDefault="00992CC1" w:rsidP="00B05D6B">
    <w:pPr>
      <w:pStyle w:val="Cabealho"/>
      <w:jc w:val="center"/>
      <w:rPr>
        <w:b/>
        <w:sz w:val="22"/>
        <w:szCs w:val="22"/>
      </w:rPr>
    </w:pPr>
    <w:r w:rsidRPr="00B05D6B">
      <w:rPr>
        <w:b/>
        <w:sz w:val="22"/>
        <w:szCs w:val="22"/>
      </w:rPr>
      <w:t>UNIVERSIDADE FEDERAL DO ESPÍRITO SANTO</w:t>
    </w:r>
  </w:p>
  <w:p w:rsidR="00992CC1" w:rsidRDefault="008D5942" w:rsidP="00B05D6B">
    <w:pPr>
      <w:pStyle w:val="Cabealho"/>
      <w:jc w:val="center"/>
      <w:rPr>
        <w:b/>
        <w:color w:val="808080"/>
        <w:sz w:val="22"/>
        <w:szCs w:val="22"/>
      </w:rPr>
    </w:pPr>
    <w:r>
      <w:rPr>
        <w:b/>
        <w:noProof/>
        <w:color w:val="808080"/>
        <w:sz w:val="22"/>
        <w:szCs w:val="22"/>
        <w:lang w:val="en-US" w:eastAsia="en-US"/>
      </w:rPr>
      <w:drawing>
        <wp:anchor distT="0" distB="0" distL="114300" distR="114300" simplePos="0" relativeHeight="251657216" behindDoc="0" locked="0" layoutInCell="1" allowOverlap="1">
          <wp:simplePos x="0" y="0"/>
          <wp:positionH relativeFrom="column">
            <wp:posOffset>628650</wp:posOffset>
          </wp:positionH>
          <wp:positionV relativeFrom="paragraph">
            <wp:posOffset>1682115</wp:posOffset>
          </wp:positionV>
          <wp:extent cx="4686300" cy="4686300"/>
          <wp:effectExtent l="19050" t="0" r="0" b="0"/>
          <wp:wrapNone/>
          <wp:docPr id="2" name="Imagem 2" descr="UFES-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ES-BRASAO"/>
                  <pic:cNvPicPr>
                    <a:picLocks noChangeAspect="1" noChangeArrowheads="1"/>
                  </pic:cNvPicPr>
                </pic:nvPicPr>
                <pic:blipFill>
                  <a:blip r:embed="rId3">
                    <a:lum bright="6000"/>
                    <a:grayscl/>
                  </a:blip>
                  <a:srcRect/>
                  <a:stretch>
                    <a:fillRect/>
                  </a:stretch>
                </pic:blipFill>
                <pic:spPr bwMode="auto">
                  <a:xfrm>
                    <a:off x="0" y="0"/>
                    <a:ext cx="4686300" cy="4686300"/>
                  </a:xfrm>
                  <a:prstGeom prst="rect">
                    <a:avLst/>
                  </a:prstGeom>
                  <a:noFill/>
                  <a:ln w="9525">
                    <a:noFill/>
                    <a:miter lim="800000"/>
                    <a:headEnd/>
                    <a:tailEnd/>
                  </a:ln>
                </pic:spPr>
              </pic:pic>
            </a:graphicData>
          </a:graphic>
        </wp:anchor>
      </w:drawing>
    </w:r>
    <w:r w:rsidR="00992CC1" w:rsidRPr="00B05D6B">
      <w:rPr>
        <w:b/>
        <w:color w:val="808080"/>
        <w:sz w:val="22"/>
        <w:szCs w:val="22"/>
      </w:rPr>
      <w:t>CENTRO UNIVERSITÁRIO NORTE DO ESPÍRITO SANTO</w:t>
    </w:r>
  </w:p>
  <w:p w:rsidR="00992CC1" w:rsidRPr="00B05D6B" w:rsidRDefault="00992CC1" w:rsidP="00B05D6B">
    <w:pPr>
      <w:pStyle w:val="Cabealho"/>
      <w:jc w:val="center"/>
      <w:rPr>
        <w:b/>
        <w:color w:val="808080"/>
        <w:sz w:val="22"/>
        <w:szCs w:val="22"/>
      </w:rPr>
    </w:pPr>
    <w:r>
      <w:rPr>
        <w:b/>
        <w:color w:val="808080"/>
        <w:sz w:val="22"/>
        <w:szCs w:val="22"/>
      </w:rPr>
      <w:t>Departamento de Ciências Matemáticas e Naturais</w:t>
    </w:r>
  </w:p>
  <w:p w:rsidR="00992CC1" w:rsidRDefault="008D5942" w:rsidP="00B05D6B">
    <w:pPr>
      <w:pStyle w:val="Cabealho"/>
      <w:jc w:val="center"/>
      <w:rPr>
        <w:b/>
        <w:color w:val="808080"/>
      </w:rPr>
    </w:pPr>
    <w:r>
      <w:rPr>
        <w:b/>
        <w:noProof/>
        <w:color w:val="808080"/>
        <w:lang w:val="en-US" w:eastAsia="en-US"/>
      </w:rPr>
      <w:drawing>
        <wp:inline distT="0" distB="0" distL="0" distR="0">
          <wp:extent cx="4686935" cy="4686935"/>
          <wp:effectExtent l="19050" t="0" r="0" b="0"/>
          <wp:docPr id="4" name="Imagem 4" descr="UFES-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FES-BRASAO"/>
                  <pic:cNvPicPr>
                    <a:picLocks noChangeAspect="1" noChangeArrowheads="1"/>
                  </pic:cNvPicPr>
                </pic:nvPicPr>
                <pic:blipFill>
                  <a:blip r:embed="rId3"/>
                  <a:srcRect/>
                  <a:stretch>
                    <a:fillRect/>
                  </a:stretch>
                </pic:blipFill>
                <pic:spPr bwMode="auto">
                  <a:xfrm>
                    <a:off x="0" y="0"/>
                    <a:ext cx="4686935" cy="46869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B176F"/>
    <w:multiLevelType w:val="hybridMultilevel"/>
    <w:tmpl w:val="A5FA105C"/>
    <w:lvl w:ilvl="0" w:tplc="1B529800">
      <w:start w:val="14"/>
      <w:numFmt w:val="bullet"/>
      <w:lvlText w:val=""/>
      <w:lvlJc w:val="left"/>
      <w:pPr>
        <w:tabs>
          <w:tab w:val="num" w:pos="720"/>
        </w:tabs>
        <w:ind w:left="720" w:hanging="360"/>
      </w:pPr>
      <w:rPr>
        <w:rFonts w:ascii="Symbol" w:eastAsia="Times New Roman" w:hAnsi="Symbol" w:cs="Tahoma"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E2A7451"/>
    <w:multiLevelType w:val="multilevel"/>
    <w:tmpl w:val="4874FA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1D81C15"/>
    <w:multiLevelType w:val="multilevel"/>
    <w:tmpl w:val="1602974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B66F33"/>
    <w:multiLevelType w:val="singleLevel"/>
    <w:tmpl w:val="81460166"/>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4">
    <w:nsid w:val="2FE21CCD"/>
    <w:multiLevelType w:val="hybridMultilevel"/>
    <w:tmpl w:val="4128F2E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3E101B38"/>
    <w:multiLevelType w:val="multilevel"/>
    <w:tmpl w:val="D6D6674E"/>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94E5207"/>
    <w:multiLevelType w:val="multilevel"/>
    <w:tmpl w:val="2110C0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C24276"/>
    <w:rsid w:val="00000BEA"/>
    <w:rsid w:val="00031300"/>
    <w:rsid w:val="00047E80"/>
    <w:rsid w:val="00051A42"/>
    <w:rsid w:val="0006011E"/>
    <w:rsid w:val="00060EAD"/>
    <w:rsid w:val="00062EFA"/>
    <w:rsid w:val="000702E2"/>
    <w:rsid w:val="000727E3"/>
    <w:rsid w:val="00083720"/>
    <w:rsid w:val="000849A9"/>
    <w:rsid w:val="00091823"/>
    <w:rsid w:val="00095799"/>
    <w:rsid w:val="000B544A"/>
    <w:rsid w:val="000C56E7"/>
    <w:rsid w:val="000D55B8"/>
    <w:rsid w:val="000F3A29"/>
    <w:rsid w:val="00105C6D"/>
    <w:rsid w:val="00111FA8"/>
    <w:rsid w:val="001D196E"/>
    <w:rsid w:val="00200757"/>
    <w:rsid w:val="00202974"/>
    <w:rsid w:val="00205C99"/>
    <w:rsid w:val="002211D8"/>
    <w:rsid w:val="00234D2D"/>
    <w:rsid w:val="00237372"/>
    <w:rsid w:val="00260057"/>
    <w:rsid w:val="00260D0D"/>
    <w:rsid w:val="00263582"/>
    <w:rsid w:val="002C3745"/>
    <w:rsid w:val="002D275D"/>
    <w:rsid w:val="00316AFF"/>
    <w:rsid w:val="00321EB8"/>
    <w:rsid w:val="00322E3E"/>
    <w:rsid w:val="003300AB"/>
    <w:rsid w:val="00336958"/>
    <w:rsid w:val="00347B68"/>
    <w:rsid w:val="00351D6D"/>
    <w:rsid w:val="00356219"/>
    <w:rsid w:val="00373375"/>
    <w:rsid w:val="0037362D"/>
    <w:rsid w:val="0038793A"/>
    <w:rsid w:val="00396E75"/>
    <w:rsid w:val="003B6A4E"/>
    <w:rsid w:val="003D10CF"/>
    <w:rsid w:val="003D1C84"/>
    <w:rsid w:val="003D25C4"/>
    <w:rsid w:val="0040231C"/>
    <w:rsid w:val="004252E5"/>
    <w:rsid w:val="004304A0"/>
    <w:rsid w:val="00446B07"/>
    <w:rsid w:val="00450255"/>
    <w:rsid w:val="00455E87"/>
    <w:rsid w:val="004759AB"/>
    <w:rsid w:val="00493320"/>
    <w:rsid w:val="004A1B0C"/>
    <w:rsid w:val="004A4266"/>
    <w:rsid w:val="004B2768"/>
    <w:rsid w:val="004B58F7"/>
    <w:rsid w:val="004C0D7B"/>
    <w:rsid w:val="004C527E"/>
    <w:rsid w:val="004E0C30"/>
    <w:rsid w:val="00515C73"/>
    <w:rsid w:val="00521991"/>
    <w:rsid w:val="00552498"/>
    <w:rsid w:val="00567262"/>
    <w:rsid w:val="005A03A4"/>
    <w:rsid w:val="005A1723"/>
    <w:rsid w:val="005A293A"/>
    <w:rsid w:val="005B38E5"/>
    <w:rsid w:val="005C5919"/>
    <w:rsid w:val="005E4D7C"/>
    <w:rsid w:val="00600182"/>
    <w:rsid w:val="00633426"/>
    <w:rsid w:val="00641CCA"/>
    <w:rsid w:val="00655095"/>
    <w:rsid w:val="00671854"/>
    <w:rsid w:val="0069767E"/>
    <w:rsid w:val="006A0750"/>
    <w:rsid w:val="006A3266"/>
    <w:rsid w:val="006D65F1"/>
    <w:rsid w:val="006F2DB6"/>
    <w:rsid w:val="006F51E0"/>
    <w:rsid w:val="0072110D"/>
    <w:rsid w:val="007221F7"/>
    <w:rsid w:val="0072233F"/>
    <w:rsid w:val="00750389"/>
    <w:rsid w:val="007729CA"/>
    <w:rsid w:val="00777842"/>
    <w:rsid w:val="007A01FB"/>
    <w:rsid w:val="007D2E7F"/>
    <w:rsid w:val="007E72BF"/>
    <w:rsid w:val="00805882"/>
    <w:rsid w:val="00807AB9"/>
    <w:rsid w:val="008236C0"/>
    <w:rsid w:val="00833497"/>
    <w:rsid w:val="00834F37"/>
    <w:rsid w:val="008460A0"/>
    <w:rsid w:val="008A6A4D"/>
    <w:rsid w:val="008B4E8A"/>
    <w:rsid w:val="008C0AF4"/>
    <w:rsid w:val="008C7FBB"/>
    <w:rsid w:val="008D0AE8"/>
    <w:rsid w:val="008D5942"/>
    <w:rsid w:val="009046BE"/>
    <w:rsid w:val="00922D6B"/>
    <w:rsid w:val="0092617B"/>
    <w:rsid w:val="00942BCA"/>
    <w:rsid w:val="00945A81"/>
    <w:rsid w:val="0094641E"/>
    <w:rsid w:val="00955045"/>
    <w:rsid w:val="00962F95"/>
    <w:rsid w:val="00963205"/>
    <w:rsid w:val="00972FFC"/>
    <w:rsid w:val="00992CC1"/>
    <w:rsid w:val="009A2DEE"/>
    <w:rsid w:val="009A5146"/>
    <w:rsid w:val="009A6E0D"/>
    <w:rsid w:val="009C295B"/>
    <w:rsid w:val="009D0BB2"/>
    <w:rsid w:val="00A10AA4"/>
    <w:rsid w:val="00A15F1C"/>
    <w:rsid w:val="00A2653C"/>
    <w:rsid w:val="00A30391"/>
    <w:rsid w:val="00A32882"/>
    <w:rsid w:val="00A34B1D"/>
    <w:rsid w:val="00A45D9E"/>
    <w:rsid w:val="00A64ED6"/>
    <w:rsid w:val="00A71C86"/>
    <w:rsid w:val="00A85A24"/>
    <w:rsid w:val="00A94B99"/>
    <w:rsid w:val="00AA39F2"/>
    <w:rsid w:val="00AC0C06"/>
    <w:rsid w:val="00AC5354"/>
    <w:rsid w:val="00AC749E"/>
    <w:rsid w:val="00AD0438"/>
    <w:rsid w:val="00AD0F34"/>
    <w:rsid w:val="00AF3CEB"/>
    <w:rsid w:val="00B03ED8"/>
    <w:rsid w:val="00B05D6B"/>
    <w:rsid w:val="00B17D7B"/>
    <w:rsid w:val="00B22F8A"/>
    <w:rsid w:val="00B2534F"/>
    <w:rsid w:val="00B30027"/>
    <w:rsid w:val="00B51C03"/>
    <w:rsid w:val="00B567C2"/>
    <w:rsid w:val="00B627C4"/>
    <w:rsid w:val="00B93586"/>
    <w:rsid w:val="00BA6D16"/>
    <w:rsid w:val="00BC76D0"/>
    <w:rsid w:val="00BD02B5"/>
    <w:rsid w:val="00BD3904"/>
    <w:rsid w:val="00C11098"/>
    <w:rsid w:val="00C24276"/>
    <w:rsid w:val="00C276A5"/>
    <w:rsid w:val="00C27EC9"/>
    <w:rsid w:val="00C328F3"/>
    <w:rsid w:val="00C40C6D"/>
    <w:rsid w:val="00C70605"/>
    <w:rsid w:val="00C80CAC"/>
    <w:rsid w:val="00C910FB"/>
    <w:rsid w:val="00C9597F"/>
    <w:rsid w:val="00CB65C7"/>
    <w:rsid w:val="00D15727"/>
    <w:rsid w:val="00D15CE9"/>
    <w:rsid w:val="00D2554B"/>
    <w:rsid w:val="00D32EE6"/>
    <w:rsid w:val="00D7383E"/>
    <w:rsid w:val="00D80856"/>
    <w:rsid w:val="00DC6CC1"/>
    <w:rsid w:val="00DD25B9"/>
    <w:rsid w:val="00DD58C1"/>
    <w:rsid w:val="00DF12BC"/>
    <w:rsid w:val="00E0222B"/>
    <w:rsid w:val="00E17295"/>
    <w:rsid w:val="00E34657"/>
    <w:rsid w:val="00E5447D"/>
    <w:rsid w:val="00E56A49"/>
    <w:rsid w:val="00E75FF9"/>
    <w:rsid w:val="00EA54AC"/>
    <w:rsid w:val="00EB430C"/>
    <w:rsid w:val="00EC2FD1"/>
    <w:rsid w:val="00EC7961"/>
    <w:rsid w:val="00ED5C87"/>
    <w:rsid w:val="00F00ACF"/>
    <w:rsid w:val="00F17821"/>
    <w:rsid w:val="00F578C7"/>
    <w:rsid w:val="00FB7851"/>
    <w:rsid w:val="00FC08D4"/>
    <w:rsid w:val="00FC1428"/>
    <w:rsid w:val="00FD1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991"/>
    <w:rPr>
      <w:lang w:val="pt-BR" w:eastAsia="pt-BR"/>
    </w:rPr>
  </w:style>
  <w:style w:type="paragraph" w:styleId="Ttulo1">
    <w:name w:val="heading 1"/>
    <w:basedOn w:val="Normal"/>
    <w:next w:val="Normal"/>
    <w:qFormat/>
    <w:rsid w:val="005B38E5"/>
    <w:pPr>
      <w:keepNext/>
      <w:jc w:val="both"/>
      <w:outlineLvl w:val="0"/>
    </w:pPr>
    <w:rPr>
      <w:sz w:val="24"/>
    </w:rPr>
  </w:style>
  <w:style w:type="paragraph" w:styleId="Ttulo4">
    <w:name w:val="heading 4"/>
    <w:basedOn w:val="Normal"/>
    <w:next w:val="Normal"/>
    <w:qFormat/>
    <w:rsid w:val="005B38E5"/>
    <w:pPr>
      <w:keepNext/>
      <w:autoSpaceDE w:val="0"/>
      <w:autoSpaceDN w:val="0"/>
      <w:adjustRightInd w:val="0"/>
      <w:spacing w:before="60"/>
      <w:jc w:val="center"/>
      <w:outlineLvl w:val="3"/>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B05D6B"/>
    <w:pPr>
      <w:tabs>
        <w:tab w:val="center" w:pos="4252"/>
        <w:tab w:val="right" w:pos="8504"/>
      </w:tabs>
    </w:pPr>
  </w:style>
  <w:style w:type="paragraph" w:styleId="Rodap">
    <w:name w:val="footer"/>
    <w:basedOn w:val="Normal"/>
    <w:rsid w:val="00B05D6B"/>
    <w:pPr>
      <w:tabs>
        <w:tab w:val="center" w:pos="4252"/>
        <w:tab w:val="right" w:pos="8504"/>
      </w:tabs>
    </w:pPr>
  </w:style>
  <w:style w:type="paragraph" w:styleId="Corpodetexto">
    <w:name w:val="Body Text"/>
    <w:basedOn w:val="Normal"/>
    <w:rsid w:val="005B38E5"/>
    <w:pPr>
      <w:jc w:val="both"/>
    </w:pPr>
    <w:rPr>
      <w:sz w:val="24"/>
    </w:rPr>
  </w:style>
  <w:style w:type="character" w:customStyle="1" w:styleId="txtarial8ptgray1">
    <w:name w:val="txt_arial_8pt_gray1"/>
    <w:basedOn w:val="Fontepargpadro"/>
    <w:rsid w:val="005B38E5"/>
    <w:rPr>
      <w:rFonts w:ascii="Verdana" w:hAnsi="Verdana" w:hint="default"/>
      <w:color w:val="666666"/>
      <w:sz w:val="16"/>
      <w:szCs w:val="16"/>
    </w:rPr>
  </w:style>
  <w:style w:type="paragraph" w:customStyle="1" w:styleId="NormalTahoma">
    <w:name w:val="Normal + Tahoma"/>
    <w:aliases w:val="11 pt,Centralizado"/>
    <w:basedOn w:val="Corpodetexto"/>
    <w:rsid w:val="008236C0"/>
    <w:pPr>
      <w:autoSpaceDE w:val="0"/>
      <w:autoSpaceDN w:val="0"/>
      <w:adjustRightInd w:val="0"/>
      <w:spacing w:before="60" w:after="60"/>
    </w:pPr>
    <w:rPr>
      <w:rFonts w:ascii="Tahoma" w:hAnsi="Tahoma" w:cs="Tahoma"/>
      <w:sz w:val="22"/>
      <w:szCs w:val="24"/>
    </w:rPr>
  </w:style>
  <w:style w:type="character" w:styleId="Forte">
    <w:name w:val="Strong"/>
    <w:basedOn w:val="Fontepargpadro"/>
    <w:qFormat/>
    <w:rsid w:val="00DD58C1"/>
    <w:rPr>
      <w:b/>
      <w:bCs/>
    </w:rPr>
  </w:style>
  <w:style w:type="table" w:styleId="Tabelacomgrade">
    <w:name w:val="Table Grid"/>
    <w:basedOn w:val="Tabelanormal"/>
    <w:rsid w:val="006334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Normal"/>
    <w:uiPriority w:val="40"/>
    <w:qFormat/>
    <w:rsid w:val="00567262"/>
    <w:pPr>
      <w:tabs>
        <w:tab w:val="decimal" w:pos="360"/>
      </w:tabs>
      <w:spacing w:after="200" w:line="276" w:lineRule="auto"/>
    </w:pPr>
    <w:rPr>
      <w:rFonts w:ascii="Calibri" w:hAnsi="Calibri"/>
      <w:sz w:val="22"/>
      <w:szCs w:val="22"/>
      <w:lang w:eastAsia="en-US"/>
    </w:rPr>
  </w:style>
  <w:style w:type="paragraph" w:styleId="Textodenotaderodap">
    <w:name w:val="footnote text"/>
    <w:basedOn w:val="Normal"/>
    <w:link w:val="TextodenotaderodapChar"/>
    <w:uiPriority w:val="99"/>
    <w:unhideWhenUsed/>
    <w:rsid w:val="00567262"/>
    <w:rPr>
      <w:rFonts w:ascii="Calibri" w:hAnsi="Calibri"/>
      <w:lang w:eastAsia="en-US"/>
    </w:rPr>
  </w:style>
  <w:style w:type="character" w:customStyle="1" w:styleId="TextodenotaderodapChar">
    <w:name w:val="Texto de nota de rodapé Char"/>
    <w:basedOn w:val="Fontepargpadro"/>
    <w:link w:val="Textodenotaderodap"/>
    <w:uiPriority w:val="99"/>
    <w:rsid w:val="00567262"/>
    <w:rPr>
      <w:rFonts w:ascii="Calibri" w:eastAsia="Times New Roman" w:hAnsi="Calibri" w:cs="Times New Roman"/>
      <w:lang w:val="pt-BR"/>
    </w:rPr>
  </w:style>
  <w:style w:type="character" w:styleId="nfaseSutil">
    <w:name w:val="Subtle Emphasis"/>
    <w:basedOn w:val="Fontepargpadro"/>
    <w:uiPriority w:val="19"/>
    <w:qFormat/>
    <w:rsid w:val="00567262"/>
    <w:rPr>
      <w:rFonts w:eastAsia="Times New Roman" w:cs="Times New Roman"/>
      <w:bCs w:val="0"/>
      <w:i/>
      <w:iCs/>
      <w:color w:val="808080"/>
      <w:szCs w:val="22"/>
      <w:lang w:val="pt-BR"/>
    </w:rPr>
  </w:style>
  <w:style w:type="table" w:styleId="SombreamentoMdio2-nfase5">
    <w:name w:val="Medium Shading 2 Accent 5"/>
    <w:basedOn w:val="Tabelanormal"/>
    <w:uiPriority w:val="64"/>
    <w:rsid w:val="00567262"/>
    <w:rPr>
      <w:rFonts w:ascii="Calibri" w:hAnsi="Calibr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3">
    <w:name w:val="Table Classic 3"/>
    <w:basedOn w:val="Tabelanormal"/>
    <w:rsid w:val="0056726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1">
    <w:name w:val="Table Classic 1"/>
    <w:basedOn w:val="Tabelanormal"/>
    <w:rsid w:val="0056726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lorida1">
    <w:name w:val="Table Colorful 1"/>
    <w:basedOn w:val="Tabelanormal"/>
    <w:rsid w:val="0056726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rsid w:val="0056726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lssica4">
    <w:name w:val="Table Classic 4"/>
    <w:basedOn w:val="Tabelanormal"/>
    <w:rsid w:val="0056726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3">
    <w:name w:val="Table Colorful 3"/>
    <w:basedOn w:val="Tabelanormal"/>
    <w:rsid w:val="0056726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ListaColorida-nfase6">
    <w:name w:val="Colorful List Accent 6"/>
    <w:basedOn w:val="Tabelanormal"/>
    <w:uiPriority w:val="72"/>
    <w:rsid w:val="0056726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staColorida-nfase5">
    <w:name w:val="Colorful List Accent 5"/>
    <w:basedOn w:val="Tabelanormal"/>
    <w:uiPriority w:val="72"/>
    <w:rsid w:val="0056726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GradeMdia3-nfase6">
    <w:name w:val="Medium Grid 3 Accent 6"/>
    <w:basedOn w:val="Tabelanormal"/>
    <w:uiPriority w:val="69"/>
    <w:rsid w:val="0056726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w:divs>
    <w:div w:id="616447637">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948</Words>
  <Characters>5409</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DECLARAÇÃO</vt:lpstr>
      <vt:lpstr>DECLARAÇÃO</vt:lpstr>
    </vt:vector>
  </TitlesOfParts>
  <Company>Universidade Federal do Espirito Santo</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dc:title>
  <dc:subject/>
  <dc:creator>CEUNES</dc:creator>
  <cp:keywords/>
  <cp:lastModifiedBy>Paulo</cp:lastModifiedBy>
  <cp:revision>2</cp:revision>
  <cp:lastPrinted>2010-02-28T15:07:00Z</cp:lastPrinted>
  <dcterms:created xsi:type="dcterms:W3CDTF">2010-07-30T16:37:00Z</dcterms:created>
  <dcterms:modified xsi:type="dcterms:W3CDTF">2010-07-30T16:37:00Z</dcterms:modified>
</cp:coreProperties>
</file>